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2428A" w14:textId="2B8F22ED" w:rsidR="009D3C8F" w:rsidRPr="0033586F" w:rsidRDefault="000A4705" w:rsidP="009D3C8F">
      <w:pPr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  <w:lang w:val="kk-KZ"/>
        </w:rPr>
        <w:t>Калиев Ербол Батырхановичтің</w:t>
      </w:r>
    </w:p>
    <w:p w14:paraId="53D4A3FD" w14:textId="77777777" w:rsidR="000A4705" w:rsidRDefault="000A4705" w:rsidP="009D3C8F">
      <w:pPr>
        <w:spacing w:line="228" w:lineRule="auto"/>
        <w:jc w:val="center"/>
        <w:rPr>
          <w:b/>
          <w:sz w:val="24"/>
          <w:szCs w:val="24"/>
          <w:lang w:val="kk-KZ"/>
        </w:rPr>
      </w:pPr>
      <w:r w:rsidRPr="000A4705">
        <w:rPr>
          <w:b/>
          <w:sz w:val="24"/>
          <w:szCs w:val="24"/>
        </w:rPr>
        <w:t>кандидаттық диссертациясын қорғағаннан кейін жарияланған ғылыми еңбектері</w:t>
      </w:r>
      <w:r>
        <w:rPr>
          <w:b/>
          <w:sz w:val="24"/>
          <w:szCs w:val="24"/>
          <w:lang w:val="kk-KZ"/>
        </w:rPr>
        <w:t xml:space="preserve">нің </w:t>
      </w:r>
    </w:p>
    <w:p w14:paraId="37CF8C9D" w14:textId="3C36F0D2" w:rsidR="009D3C8F" w:rsidRPr="00E655EB" w:rsidRDefault="000A4705" w:rsidP="009D3C8F">
      <w:pPr>
        <w:spacing w:line="228" w:lineRule="auto"/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>ТІЗІМІ</w:t>
      </w:r>
      <w:r w:rsidR="009D3C8F" w:rsidRPr="00E908BB">
        <w:rPr>
          <w:b/>
          <w:sz w:val="24"/>
          <w:szCs w:val="24"/>
          <w:lang w:val="en-US"/>
        </w:rPr>
        <w:t xml:space="preserve"> </w:t>
      </w:r>
      <w:r w:rsidR="00E655EB" w:rsidRPr="00E908BB">
        <w:rPr>
          <w:b/>
          <w:sz w:val="24"/>
          <w:szCs w:val="24"/>
          <w:lang w:val="en-US"/>
        </w:rPr>
        <w:t xml:space="preserve"> </w:t>
      </w:r>
    </w:p>
    <w:p w14:paraId="30522CC4" w14:textId="77777777" w:rsidR="009D3C8F" w:rsidRPr="00E655EB" w:rsidRDefault="009D3C8F" w:rsidP="009D3C8F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</w:p>
    <w:p w14:paraId="5B8C2ADA" w14:textId="77777777" w:rsidR="009D3C8F" w:rsidRPr="0033586F" w:rsidRDefault="009D3C8F" w:rsidP="009D3C8F">
      <w:pPr>
        <w:spacing w:line="228" w:lineRule="auto"/>
        <w:ind w:left="1134"/>
        <w:jc w:val="both"/>
        <w:rPr>
          <w:b/>
          <w:sz w:val="24"/>
          <w:szCs w:val="24"/>
          <w:lang w:val="en-US"/>
        </w:rPr>
      </w:pPr>
      <w:r w:rsidRPr="0033586F">
        <w:rPr>
          <w:b/>
          <w:sz w:val="24"/>
          <w:szCs w:val="24"/>
          <w:lang w:val="en-US"/>
        </w:rPr>
        <w:t xml:space="preserve">Scopus Author ID: </w:t>
      </w:r>
      <w:r w:rsidRPr="00994FA2">
        <w:rPr>
          <w:bCs/>
          <w:sz w:val="24"/>
          <w:szCs w:val="24"/>
          <w:lang w:val="en-US"/>
        </w:rPr>
        <w:t xml:space="preserve"> 57191962662</w:t>
      </w:r>
      <w:r w:rsidR="009F63F8" w:rsidRPr="0033586F">
        <w:rPr>
          <w:b/>
          <w:sz w:val="24"/>
          <w:szCs w:val="24"/>
          <w:lang w:val="en-US"/>
        </w:rPr>
        <w:t xml:space="preserve">   </w:t>
      </w:r>
      <w:r w:rsidRPr="0033586F">
        <w:rPr>
          <w:b/>
          <w:sz w:val="24"/>
          <w:szCs w:val="24"/>
          <w:lang w:val="en-US"/>
        </w:rPr>
        <w:t xml:space="preserve">Web of Science Researcher ID: </w:t>
      </w:r>
      <w:r w:rsidR="00E655EB" w:rsidRPr="00994FA2">
        <w:rPr>
          <w:rFonts w:eastAsia="Calibri"/>
          <w:bCs/>
          <w:sz w:val="24"/>
          <w:szCs w:val="24"/>
          <w:u w:val="single"/>
          <w:lang w:val="en-US" w:eastAsia="en-US"/>
        </w:rPr>
        <w:t>КИХ-6127-2024</w:t>
      </w:r>
      <w:r w:rsidRPr="0033586F">
        <w:rPr>
          <w:b/>
          <w:sz w:val="24"/>
          <w:szCs w:val="24"/>
          <w:lang w:val="en-US"/>
        </w:rPr>
        <w:t xml:space="preserve"> </w:t>
      </w:r>
    </w:p>
    <w:p w14:paraId="2B54CA42" w14:textId="52EF1B2D" w:rsidR="00D30976" w:rsidRPr="000A4705" w:rsidRDefault="009D3C8F" w:rsidP="00C27B1B">
      <w:pPr>
        <w:ind w:left="1134"/>
        <w:jc w:val="both"/>
        <w:rPr>
          <w:b/>
          <w:bCs/>
          <w:sz w:val="24"/>
          <w:szCs w:val="24"/>
          <w:u w:val="single"/>
          <w:lang w:val="en-US"/>
        </w:rPr>
      </w:pPr>
      <w:r w:rsidRPr="0033586F">
        <w:rPr>
          <w:b/>
          <w:sz w:val="24"/>
          <w:szCs w:val="24"/>
          <w:lang w:val="en-US"/>
        </w:rPr>
        <w:t>ORCID</w:t>
      </w:r>
      <w:r w:rsidRPr="000A4705">
        <w:rPr>
          <w:b/>
          <w:sz w:val="24"/>
          <w:szCs w:val="24"/>
          <w:lang w:val="en-US"/>
        </w:rPr>
        <w:t xml:space="preserve">: </w:t>
      </w:r>
      <w:hyperlink r:id="rId8" w:history="1">
        <w:r w:rsidR="00D30976" w:rsidRPr="003F6E97">
          <w:rPr>
            <w:rStyle w:val="aa"/>
            <w:color w:val="auto"/>
            <w:sz w:val="24"/>
            <w:szCs w:val="24"/>
            <w:lang w:val="en-US"/>
          </w:rPr>
          <w:t>https</w:t>
        </w:r>
        <w:r w:rsidR="00D30976" w:rsidRPr="000A4705">
          <w:rPr>
            <w:rStyle w:val="aa"/>
            <w:color w:val="auto"/>
            <w:sz w:val="24"/>
            <w:szCs w:val="24"/>
            <w:lang w:val="en-US"/>
          </w:rPr>
          <w:t>://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orcid</w:t>
        </w:r>
        <w:r w:rsidR="00D30976" w:rsidRPr="000A4705">
          <w:rPr>
            <w:rStyle w:val="aa"/>
            <w:color w:val="auto"/>
            <w:sz w:val="24"/>
            <w:szCs w:val="24"/>
            <w:lang w:val="en-US"/>
          </w:rPr>
          <w:t>.</w:t>
        </w:r>
        <w:r w:rsidR="00D30976" w:rsidRPr="003F6E97">
          <w:rPr>
            <w:rStyle w:val="aa"/>
            <w:color w:val="auto"/>
            <w:sz w:val="24"/>
            <w:szCs w:val="24"/>
            <w:lang w:val="en-US"/>
          </w:rPr>
          <w:t>org</w:t>
        </w:r>
        <w:r w:rsidR="00D30976" w:rsidRPr="000A4705">
          <w:rPr>
            <w:rStyle w:val="aa"/>
            <w:color w:val="auto"/>
            <w:sz w:val="24"/>
            <w:szCs w:val="24"/>
            <w:lang w:val="en-US"/>
          </w:rPr>
          <w:t>/0000-0002-1961-4809</w:t>
        </w:r>
      </w:hyperlink>
      <w:r w:rsidR="00475B7E" w:rsidRPr="003F6E97">
        <w:rPr>
          <w:u w:val="single"/>
          <w:lang w:val="kk-KZ"/>
        </w:rPr>
        <w:t>,</w:t>
      </w:r>
      <w:r w:rsidR="00D30976" w:rsidRPr="000A4705">
        <w:rPr>
          <w:sz w:val="24"/>
          <w:szCs w:val="24"/>
          <w:lang w:val="en-US"/>
        </w:rPr>
        <w:t xml:space="preserve"> </w:t>
      </w:r>
      <w:r w:rsidR="00D30976" w:rsidRPr="000A4705">
        <w:rPr>
          <w:b/>
          <w:bCs/>
          <w:sz w:val="24"/>
          <w:szCs w:val="24"/>
          <w:lang w:val="en-US"/>
        </w:rPr>
        <w:t>h-</w:t>
      </w:r>
      <w:r w:rsidR="00D30976" w:rsidRPr="0033586F">
        <w:rPr>
          <w:b/>
          <w:bCs/>
          <w:sz w:val="24"/>
          <w:szCs w:val="24"/>
        </w:rPr>
        <w:t>индекс</w:t>
      </w:r>
      <w:r w:rsidR="000A4705">
        <w:rPr>
          <w:b/>
          <w:bCs/>
          <w:sz w:val="24"/>
          <w:szCs w:val="24"/>
          <w:lang w:val="kk-KZ"/>
        </w:rPr>
        <w:t xml:space="preserve"> </w:t>
      </w:r>
      <w:r w:rsidR="000A4705" w:rsidRPr="000A4705">
        <w:rPr>
          <w:sz w:val="24"/>
          <w:szCs w:val="24"/>
          <w:lang w:val="en-US"/>
        </w:rPr>
        <w:t>SCOPUS</w:t>
      </w:r>
      <w:r w:rsidR="000A4705">
        <w:rPr>
          <w:sz w:val="24"/>
          <w:szCs w:val="24"/>
          <w:lang w:val="kk-KZ"/>
        </w:rPr>
        <w:t xml:space="preserve"> </w:t>
      </w:r>
      <w:r w:rsidR="00353419">
        <w:rPr>
          <w:sz w:val="24"/>
          <w:szCs w:val="24"/>
          <w:lang w:val="kk-KZ"/>
        </w:rPr>
        <w:t xml:space="preserve">базасы </w:t>
      </w:r>
      <w:r w:rsidR="000A4705">
        <w:rPr>
          <w:sz w:val="24"/>
          <w:szCs w:val="24"/>
          <w:lang w:val="kk-KZ"/>
        </w:rPr>
        <w:t xml:space="preserve">бойынша </w:t>
      </w:r>
      <w:r w:rsidR="00D30976" w:rsidRPr="000A4705">
        <w:rPr>
          <w:bCs/>
          <w:sz w:val="24"/>
          <w:szCs w:val="24"/>
          <w:lang w:val="en-US"/>
        </w:rPr>
        <w:t xml:space="preserve"> </w:t>
      </w:r>
      <w:r w:rsidR="00D30976" w:rsidRPr="0033586F">
        <w:rPr>
          <w:bCs/>
          <w:i/>
          <w:sz w:val="24"/>
          <w:szCs w:val="24"/>
        </w:rPr>
        <w:t>Хирша</w:t>
      </w:r>
      <w:r w:rsidR="00D30976" w:rsidRPr="000A4705">
        <w:rPr>
          <w:bCs/>
          <w:sz w:val="24"/>
          <w:szCs w:val="24"/>
          <w:lang w:val="en-US"/>
        </w:rPr>
        <w:t>:</w:t>
      </w:r>
      <w:r w:rsidR="00D30976" w:rsidRPr="000A4705">
        <w:rPr>
          <w:b/>
          <w:bCs/>
          <w:sz w:val="24"/>
          <w:szCs w:val="24"/>
          <w:lang w:val="en-US"/>
        </w:rPr>
        <w:t xml:space="preserve"> </w:t>
      </w:r>
      <w:r w:rsidR="00335D7C" w:rsidRPr="000A4705">
        <w:rPr>
          <w:sz w:val="24"/>
          <w:szCs w:val="24"/>
          <w:u w:val="single"/>
          <w:lang w:val="en-US"/>
        </w:rPr>
        <w:t>3</w:t>
      </w:r>
      <w:r w:rsidR="00D30976" w:rsidRPr="000A4705">
        <w:rPr>
          <w:sz w:val="24"/>
          <w:szCs w:val="24"/>
          <w:lang w:val="en-US"/>
        </w:rPr>
        <w:t xml:space="preserve"> </w:t>
      </w:r>
    </w:p>
    <w:p w14:paraId="6EE01061" w14:textId="77777777" w:rsidR="009D3C8F" w:rsidRPr="005E4F65" w:rsidRDefault="009D3C8F" w:rsidP="009D3C8F">
      <w:pPr>
        <w:spacing w:line="228" w:lineRule="auto"/>
        <w:rPr>
          <w:sz w:val="24"/>
          <w:szCs w:val="24"/>
          <w:lang w:val="kk-KZ"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168"/>
        <w:gridCol w:w="1486"/>
        <w:gridCol w:w="6116"/>
        <w:gridCol w:w="971"/>
        <w:gridCol w:w="2339"/>
      </w:tblGrid>
      <w:tr w:rsidR="009D3C8F" w:rsidRPr="004306B1" w14:paraId="3178ED84" w14:textId="77777777" w:rsidTr="007300A4">
        <w:trPr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3E" w14:textId="77777777" w:rsidR="009D3C8F" w:rsidRPr="004306B1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№</w:t>
            </w:r>
          </w:p>
          <w:p w14:paraId="70909F7E" w14:textId="77777777" w:rsidR="009D3C8F" w:rsidRPr="004306B1" w:rsidRDefault="009D3C8F" w:rsidP="001677FF">
            <w:pPr>
              <w:tabs>
                <w:tab w:val="num" w:pos="529"/>
              </w:tabs>
              <w:ind w:left="-179" w:right="-108"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8E9" w14:textId="1E331D3B" w:rsidR="009D3C8F" w:rsidRPr="004306B1" w:rsidRDefault="00465F9D" w:rsidP="007300A4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65F9D">
              <w:rPr>
                <w:sz w:val="24"/>
                <w:szCs w:val="24"/>
              </w:rPr>
              <w:t>Жұмыс атауы түрі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176" w14:textId="1441D950" w:rsidR="009D3C8F" w:rsidRPr="00465F9D" w:rsidRDefault="00465F9D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Жарияланым т</w:t>
            </w:r>
            <w:r w:rsidR="009D3C8F" w:rsidRPr="004306B1"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  <w:lang w:val="kk-KZ"/>
              </w:rPr>
              <w:t>і</w:t>
            </w:r>
          </w:p>
          <w:p w14:paraId="0900CE96" w14:textId="6BCEB546" w:rsidR="009D3C8F" w:rsidRPr="004306B1" w:rsidRDefault="009D3C8F" w:rsidP="007300A4">
            <w:pPr>
              <w:tabs>
                <w:tab w:val="num" w:pos="426"/>
              </w:tabs>
              <w:ind w:left="-4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70D" w14:textId="0373F0FC" w:rsidR="00465F9D" w:rsidRDefault="00465F9D" w:rsidP="00465F9D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 w:rsidRPr="00465F9D">
              <w:rPr>
                <w:sz w:val="24"/>
                <w:szCs w:val="24"/>
              </w:rPr>
              <w:t>Жарияланымдар баспа басылымының толық деректері (атауы: Журнал/ Монография / жинақ / материалдар / оқулық / оқу құралы және т. б., қала, баспа үйі, жылы, №/том, беттер)</w:t>
            </w:r>
          </w:p>
          <w:p w14:paraId="7F020790" w14:textId="49249AE9" w:rsidR="009D3C8F" w:rsidRPr="004306B1" w:rsidRDefault="009D3C8F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C90" w14:textId="6573C615" w:rsidR="009D3C8F" w:rsidRPr="004306B1" w:rsidRDefault="00465F9D" w:rsidP="00C27B1B">
            <w:pPr>
              <w:ind w:left="-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Көлемі</w:t>
            </w:r>
            <w:r w:rsidR="009D3C8F" w:rsidRPr="004306B1">
              <w:rPr>
                <w:sz w:val="24"/>
                <w:szCs w:val="24"/>
              </w:rPr>
              <w:t>,</w:t>
            </w:r>
          </w:p>
          <w:p w14:paraId="06939D80" w14:textId="1356B036" w:rsidR="009D3C8F" w:rsidRPr="004306B1" w:rsidRDefault="00465F9D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б.т</w:t>
            </w:r>
            <w:r w:rsidR="009D3C8F" w:rsidRPr="004306B1">
              <w:rPr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89A8" w14:textId="6A474346" w:rsidR="009D3C8F" w:rsidRPr="004306B1" w:rsidRDefault="00465F9D" w:rsidP="00C27B1B">
            <w:pPr>
              <w:tabs>
                <w:tab w:val="num" w:pos="426"/>
              </w:tabs>
              <w:ind w:left="-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вторлардың аты жөні</w:t>
            </w:r>
          </w:p>
        </w:tc>
      </w:tr>
      <w:tr w:rsidR="009D3C8F" w:rsidRPr="004306B1" w14:paraId="7CC1022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19F" w14:textId="77777777" w:rsidR="009D3C8F" w:rsidRPr="004306B1" w:rsidRDefault="009D3C8F" w:rsidP="001677FF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ADF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9FF" w14:textId="77777777" w:rsidR="009D3C8F" w:rsidRPr="004306B1" w:rsidRDefault="009D3C8F" w:rsidP="00C27B1B">
            <w:pPr>
              <w:tabs>
                <w:tab w:val="num" w:pos="426"/>
              </w:tabs>
              <w:ind w:right="-73"/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57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73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660" w14:textId="77777777" w:rsidR="009D3C8F" w:rsidRPr="004306B1" w:rsidRDefault="009D3C8F" w:rsidP="00C27B1B">
            <w:pPr>
              <w:tabs>
                <w:tab w:val="num" w:pos="426"/>
              </w:tabs>
              <w:jc w:val="center"/>
              <w:rPr>
                <w:b/>
                <w:sz w:val="24"/>
                <w:szCs w:val="24"/>
              </w:rPr>
            </w:pPr>
            <w:r w:rsidRPr="004306B1">
              <w:rPr>
                <w:b/>
                <w:sz w:val="24"/>
                <w:szCs w:val="24"/>
              </w:rPr>
              <w:t>6</w:t>
            </w:r>
          </w:p>
        </w:tc>
      </w:tr>
      <w:tr w:rsidR="009D3C8F" w:rsidRPr="004306B1" w14:paraId="072AB210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A06" w14:textId="6E3ECEBC" w:rsidR="009D3C8F" w:rsidRPr="00353419" w:rsidRDefault="00B212D6" w:rsidP="004306B1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4306B1">
              <w:rPr>
                <w:b/>
                <w:sz w:val="24"/>
                <w:szCs w:val="24"/>
                <w:lang w:val="kk-KZ"/>
              </w:rPr>
              <w:t xml:space="preserve">1. </w:t>
            </w:r>
            <w:r w:rsidR="00353419" w:rsidRPr="00353419">
              <w:rPr>
                <w:b/>
                <w:sz w:val="24"/>
                <w:szCs w:val="24"/>
              </w:rPr>
              <w:t>Scopus деректер базасына кіретін халықаралық рецензияланатын ғылыми журналдарда жарияланған мақалалар Сite Score бойынша процентиль көрсеткіші кемінде 35</w:t>
            </w:r>
            <w:r w:rsidR="00353419">
              <w:rPr>
                <w:b/>
                <w:sz w:val="24"/>
                <w:szCs w:val="24"/>
                <w:lang w:val="kk-KZ"/>
              </w:rPr>
              <w:t xml:space="preserve"> болатын мақалалар</w:t>
            </w:r>
          </w:p>
        </w:tc>
      </w:tr>
      <w:tr w:rsidR="00E908BB" w:rsidRPr="000A4705" w14:paraId="1DDDE3F4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C42" w14:textId="62A3864F" w:rsidR="00E908BB" w:rsidRPr="004306B1" w:rsidRDefault="002F6A6E" w:rsidP="00E908B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4B0" w14:textId="31B26C14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special excavator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buckets for mining oil-bituminous rocks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5A2" w14:textId="7777777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F58DD11" w14:textId="59867A29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D95" w14:textId="32D41761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>Communications - Scientific Letters of the University of Zilina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B73-B81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5FBDBC2D" w14:textId="77777777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10.26552/com.C.2026.025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4F25B9CE" w14:textId="413FB6D5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B80" w14:textId="61274D56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13F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S. Tynybekov,</w:t>
            </w:r>
          </w:p>
          <w:p w14:paraId="05D86209" w14:textId="750057E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R. Duisen, </w:t>
            </w:r>
          </w:p>
          <w:p w14:paraId="5935A612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A. Torgayev, </w:t>
            </w:r>
          </w:p>
          <w:p w14:paraId="7A30E038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4016C2D3" w14:textId="29385BF9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K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Ashim,</w:t>
            </w:r>
          </w:p>
          <w:p w14:paraId="7C387B44" w14:textId="443CE381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0A4705" w14:paraId="40F4E44A" w14:textId="77777777" w:rsidTr="00664D5E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E3A" w14:textId="4859EE74" w:rsidR="00E908BB" w:rsidRPr="004306B1" w:rsidRDefault="002F6A6E" w:rsidP="00E908BB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43E" w14:textId="1AEFF499" w:rsidR="00E908BB" w:rsidRPr="004306B1" w:rsidRDefault="00E908BB" w:rsidP="004306B1">
            <w:pPr>
              <w:pStyle w:val="a9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6B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Development and research of working parts of joint</w:t>
            </w:r>
            <w:r w:rsidR="004306B1" w:rsidRPr="004306B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06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cutting machines with cycloidal motion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2A5" w14:textId="7777777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739A09C" w14:textId="14A010C0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DDD" w14:textId="59503F73" w:rsidR="00083BD9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>Communications - Scientific Letters of the University of Zilina 2026, 28(2):</w:t>
            </w:r>
            <w:r w:rsidR="00467E82"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B89-B98</w:t>
            </w:r>
            <w:r w:rsidR="00083BD9" w:rsidRPr="004306B1">
              <w:rPr>
                <w:sz w:val="24"/>
                <w:szCs w:val="24"/>
                <w:lang w:val="kk-KZ"/>
              </w:rPr>
              <w:t>,</w:t>
            </w:r>
          </w:p>
          <w:p w14:paraId="7B4266A4" w14:textId="4ED8798B" w:rsidR="00E908BB" w:rsidRPr="004306B1" w:rsidRDefault="00E908BB" w:rsidP="00E908BB">
            <w:pPr>
              <w:suppressAutoHyphens/>
              <w:spacing w:line="228" w:lineRule="auto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10.26552/com.C.2026.027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</w:p>
          <w:p w14:paraId="6AC3791E" w14:textId="4F43CE13" w:rsidR="00E908BB" w:rsidRPr="004306B1" w:rsidRDefault="00083BD9" w:rsidP="00E908BB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P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ercentile </w:t>
            </w:r>
            <w:r w:rsidR="00E908BB"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="00E908BB" w:rsidRPr="004306B1">
              <w:rPr>
                <w:sz w:val="24"/>
                <w:szCs w:val="24"/>
                <w:lang w:val="kk-KZ"/>
              </w:rPr>
              <w:t xml:space="preserve"> 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67E82" w:rsidRPr="004306B1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E908BB" w:rsidRPr="004306B1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908BB"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 Q-3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92" w14:textId="5525BDB5" w:rsidR="00E908BB" w:rsidRPr="004306B1" w:rsidRDefault="00E908BB" w:rsidP="00E908BB">
            <w:pPr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A07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T. Dyussengaliyeva, B. Zhunisbekov, M.Yessengaliyev,</w:t>
            </w:r>
          </w:p>
          <w:p w14:paraId="673423AA" w14:textId="289B9DC5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N. Kamzanov,</w:t>
            </w:r>
          </w:p>
          <w:p w14:paraId="564928A4" w14:textId="77777777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Z. Dainova, </w:t>
            </w:r>
          </w:p>
          <w:p w14:paraId="11B3FCC6" w14:textId="49DA9F31" w:rsidR="00E908BB" w:rsidRPr="004306B1" w:rsidRDefault="00E908BB" w:rsidP="002F6A6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R. Kozbagarov</w:t>
            </w:r>
          </w:p>
        </w:tc>
      </w:tr>
      <w:tr w:rsidR="00E908BB" w:rsidRPr="00353419" w14:paraId="7F9152B7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91087" w14:textId="7FFB07BA" w:rsidR="00353419" w:rsidRPr="004306B1" w:rsidRDefault="00353419" w:rsidP="00994FA2">
            <w:pPr>
              <w:tabs>
                <w:tab w:val="num" w:pos="529"/>
              </w:tabs>
              <w:ind w:left="-89" w:right="-1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2. </w:t>
            </w:r>
            <w:r w:rsidRPr="00353419">
              <w:rPr>
                <w:b/>
                <w:sz w:val="24"/>
                <w:szCs w:val="24"/>
                <w:lang w:val="kk-KZ"/>
              </w:rPr>
              <w:t>ҚР ҒЖБМ Комитеті ұсынған бейіні бойынша басылымдарда жарияланған мақала</w:t>
            </w:r>
            <w:r>
              <w:rPr>
                <w:b/>
                <w:sz w:val="24"/>
                <w:szCs w:val="24"/>
                <w:lang w:val="kk-KZ"/>
              </w:rPr>
              <w:t>лар / монографиялар / Автор. куәлік,</w:t>
            </w:r>
            <w:r w:rsidRPr="00353419">
              <w:rPr>
                <w:b/>
                <w:sz w:val="24"/>
                <w:szCs w:val="24"/>
                <w:lang w:val="kk-KZ"/>
              </w:rPr>
              <w:t xml:space="preserve"> Патенттер, зияткерлік меншік туралы куәліктер / ТМД елдерінің ЖАК ұсынған басылымд</w:t>
            </w:r>
            <w:r>
              <w:rPr>
                <w:b/>
                <w:sz w:val="24"/>
                <w:szCs w:val="24"/>
                <w:lang w:val="kk-KZ"/>
              </w:rPr>
              <w:t>ар тізбесіне кіретін журналдар</w:t>
            </w:r>
          </w:p>
          <w:p w14:paraId="6467DCDF" w14:textId="37888FD6" w:rsidR="00B212D6" w:rsidRPr="004306B1" w:rsidRDefault="00B212D6" w:rsidP="00E908BB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908BB" w:rsidRPr="004306B1" w14:paraId="642ACB6F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17A" w14:textId="0E35A982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DFF" w14:textId="77777777" w:rsidR="00E908BB" w:rsidRPr="004306B1" w:rsidRDefault="00E908BB" w:rsidP="00E908BB">
            <w:pPr>
              <w:jc w:val="both"/>
              <w:rPr>
                <w:sz w:val="24"/>
                <w:szCs w:val="24"/>
              </w:rPr>
            </w:pPr>
            <w:r w:rsidRPr="004306B1">
              <w:rPr>
                <w:rStyle w:val="FontStyle68"/>
                <w:rFonts w:ascii="Times New Roman" w:hAnsi="Times New Roman"/>
                <w:spacing w:val="0"/>
                <w:sz w:val="24"/>
                <w:szCs w:val="24"/>
              </w:rPr>
              <w:t>Синтез четырехзвенных рыхлителей с минимальными реакциями в звеньях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FF5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B386F6B" w14:textId="44C67713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78C" w14:textId="77777777" w:rsidR="00E908BB" w:rsidRPr="004306B1" w:rsidRDefault="00E908BB" w:rsidP="00E908BB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 xml:space="preserve">Вестник КазНТУ №2 (114),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306B1">
                <w:rPr>
                  <w:color w:val="000000"/>
                  <w:sz w:val="24"/>
                  <w:szCs w:val="24"/>
                </w:rPr>
                <w:t>201</w:t>
              </w:r>
              <w:r w:rsidRPr="004306B1">
                <w:rPr>
                  <w:color w:val="000000"/>
                  <w:sz w:val="24"/>
                  <w:szCs w:val="24"/>
                  <w:lang w:val="kk-KZ"/>
                </w:rPr>
                <w:t xml:space="preserve">6 </w:t>
              </w:r>
              <w:r w:rsidRPr="004306B1">
                <w:rPr>
                  <w:color w:val="000000"/>
                  <w:sz w:val="24"/>
                  <w:szCs w:val="24"/>
                </w:rPr>
                <w:t>г</w:t>
              </w:r>
            </w:smartTag>
            <w:r w:rsidRPr="004306B1">
              <w:rPr>
                <w:color w:val="000000"/>
                <w:sz w:val="24"/>
                <w:szCs w:val="24"/>
              </w:rPr>
              <w:t xml:space="preserve">, Алматы, 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С. 300-304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13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982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514521B4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E908BB" w:rsidRPr="004306B1" w14:paraId="3BC554F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162" w14:textId="037B0F2A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133" w14:textId="77777777" w:rsidR="00E908BB" w:rsidRPr="004306B1" w:rsidRDefault="00E908BB" w:rsidP="00E908BB">
            <w:pPr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Анализ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7C6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25BA3441" w14:textId="6BAF7272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59C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Вестник КазНИТУ №4 (116), 2016 г., Алматы, С. 4</w:t>
            </w:r>
            <w:r w:rsidRPr="004306B1">
              <w:rPr>
                <w:color w:val="000000"/>
                <w:sz w:val="24"/>
                <w:szCs w:val="24"/>
              </w:rPr>
              <w:t>22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</w:t>
            </w:r>
            <w:r w:rsidRPr="004306B1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420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C3F" w14:textId="77777777" w:rsidR="00E908BB" w:rsidRPr="004306B1" w:rsidRDefault="00E908BB" w:rsidP="002F6A6E">
            <w:pPr>
              <w:tabs>
                <w:tab w:val="num" w:pos="426"/>
              </w:tabs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7EF5EE56" w14:textId="77777777" w:rsidR="00E908BB" w:rsidRPr="004306B1" w:rsidRDefault="00E908BB" w:rsidP="002F6A6E">
            <w:pPr>
              <w:rPr>
                <w:sz w:val="24"/>
                <w:szCs w:val="24"/>
                <w:lang w:val="kk-KZ"/>
              </w:rPr>
            </w:pPr>
            <w:r w:rsidRPr="004306B1">
              <w:rPr>
                <w:bCs/>
                <w:color w:val="000000"/>
                <w:sz w:val="24"/>
                <w:szCs w:val="24"/>
                <w:lang w:val="kk-KZ"/>
              </w:rPr>
              <w:t>Таңатаров Ж.Н.</w:t>
            </w:r>
          </w:p>
        </w:tc>
      </w:tr>
      <w:tr w:rsidR="00E908BB" w:rsidRPr="004306B1" w14:paraId="67627E6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3EC" w14:textId="0BD94F6D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FD1" w14:textId="77777777" w:rsidR="00E908BB" w:rsidRPr="004306B1" w:rsidRDefault="00E908BB" w:rsidP="00E908BB">
            <w:pPr>
              <w:pStyle w:val="2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Повышения эффективности применения бульдозерного отвала адаптируемого типа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88D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604908D4" w14:textId="0EA504A2" w:rsidR="00E908BB" w:rsidRPr="004306B1" w:rsidRDefault="00E908BB" w:rsidP="00E908BB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486" w14:textId="77777777" w:rsidR="00E908BB" w:rsidRPr="004306B1" w:rsidRDefault="00E908BB" w:rsidP="00E908BB">
            <w:pPr>
              <w:pStyle w:val="2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>Вестник КазНИТУ №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5</w:t>
            </w:r>
            <w:r w:rsidRPr="004306B1">
              <w:rPr>
                <w:color w:val="000000"/>
                <w:sz w:val="24"/>
                <w:szCs w:val="24"/>
              </w:rPr>
              <w:t>(11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6</w:t>
            </w:r>
            <w:r w:rsidRPr="004306B1">
              <w:rPr>
                <w:color w:val="000000"/>
                <w:sz w:val="24"/>
                <w:szCs w:val="24"/>
              </w:rPr>
              <w:t>), 201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6 </w:t>
            </w:r>
            <w:r w:rsidRPr="004306B1">
              <w:rPr>
                <w:color w:val="000000"/>
                <w:sz w:val="24"/>
                <w:szCs w:val="24"/>
              </w:rPr>
              <w:t>г.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306B1">
              <w:rPr>
                <w:color w:val="000000"/>
                <w:sz w:val="24"/>
                <w:szCs w:val="24"/>
              </w:rPr>
              <w:t xml:space="preserve">Алматы,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С. </w:t>
            </w:r>
            <w:r w:rsidRPr="004306B1">
              <w:rPr>
                <w:color w:val="000000"/>
                <w:sz w:val="24"/>
                <w:szCs w:val="24"/>
              </w:rPr>
              <w:t>175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-177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E05" w14:textId="77777777" w:rsidR="00E908BB" w:rsidRPr="004306B1" w:rsidRDefault="00E908BB" w:rsidP="00E908BB">
            <w:pPr>
              <w:pStyle w:val="2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AAE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  <w:r w:rsidRPr="004306B1">
              <w:rPr>
                <w:sz w:val="24"/>
                <w:szCs w:val="24"/>
              </w:rPr>
              <w:t>,</w:t>
            </w:r>
          </w:p>
          <w:p w14:paraId="0491C5EB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bCs/>
                <w:color w:val="000000"/>
                <w:sz w:val="24"/>
                <w:szCs w:val="24"/>
              </w:rPr>
              <w:t>Таңатаров Ж.Н.</w:t>
            </w:r>
          </w:p>
        </w:tc>
      </w:tr>
      <w:tr w:rsidR="00E908BB" w:rsidRPr="004306B1" w14:paraId="722B668B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11B" w14:textId="72820F75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F8A" w14:textId="77777777" w:rsidR="00E908BB" w:rsidRPr="004306B1" w:rsidRDefault="00E908BB" w:rsidP="00E908BB">
            <w:pPr>
              <w:pStyle w:val="Default"/>
              <w:jc w:val="both"/>
              <w:rPr>
                <w:lang w:val="kk-KZ"/>
              </w:rPr>
            </w:pPr>
            <w:r w:rsidRPr="004306B1">
              <w:rPr>
                <w:lang w:val="kk-KZ"/>
              </w:rPr>
              <w:t>Установление значения ресурса и закона распределения для сателлитов колесного редуктора автосамосвала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5B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88C5468" w14:textId="1DF9AE6B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755" w14:textId="77777777" w:rsidR="00E908BB" w:rsidRPr="004306B1" w:rsidRDefault="00E908BB" w:rsidP="00E908B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Вестник КазНИТУ №3 (133),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337-342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1A4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5,9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1A6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Р.А.,</w:t>
            </w:r>
          </w:p>
          <w:p w14:paraId="1C75D474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t>Жуманов Н.А.,</w:t>
            </w:r>
          </w:p>
          <w:p w14:paraId="6F6433FD" w14:textId="77777777" w:rsidR="00E908BB" w:rsidRPr="004306B1" w:rsidRDefault="00E908BB" w:rsidP="002F6A6E">
            <w:pPr>
              <w:widowControl w:val="0"/>
              <w:ind w:right="-83"/>
              <w:rPr>
                <w:rFonts w:eastAsia="Calibri"/>
                <w:bCs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Байжуманов К.Д.</w:t>
            </w:r>
          </w:p>
        </w:tc>
      </w:tr>
      <w:tr w:rsidR="00E908BB" w:rsidRPr="004306B1" w14:paraId="1B36A15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998" w14:textId="19327D74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2E0" w14:textId="77777777" w:rsidR="00E908BB" w:rsidRPr="004306B1" w:rsidRDefault="00E908BB" w:rsidP="00E908BB">
            <w:pPr>
              <w:pStyle w:val="Default"/>
              <w:jc w:val="both"/>
            </w:pPr>
            <w:r w:rsidRPr="004306B1">
              <w:rPr>
                <w:lang w:val="kk-KZ"/>
              </w:rPr>
              <w:t>Взаимодействие рабочего органа бульдозера с липкими породами в отсутствие уплотненного ядра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03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8B6BDA5" w14:textId="74DEAF58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DFC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Вестник КазНИТУ №4 (134), 2019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г., Алматы, С.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</w:rPr>
              <w:t>286-290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B7B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0,38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CD8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Р.А.,</w:t>
            </w:r>
          </w:p>
          <w:p w14:paraId="5EEBE82B" w14:textId="77777777" w:rsidR="00E908BB" w:rsidRPr="004306B1" w:rsidRDefault="00E908BB" w:rsidP="002F6A6E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Жуманов Н.А.</w:t>
            </w:r>
          </w:p>
        </w:tc>
      </w:tr>
      <w:tr w:rsidR="00E908BB" w:rsidRPr="004306B1" w14:paraId="773E46E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F9E" w14:textId="41C09B2B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84D" w14:textId="77777777" w:rsidR="00E908BB" w:rsidRPr="004306B1" w:rsidRDefault="00E908BB" w:rsidP="00E908BB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 xml:space="preserve">Жүйенің сенімділігін </w:t>
            </w:r>
            <w:r w:rsidRPr="004306B1">
              <w:rPr>
                <w:sz w:val="24"/>
                <w:szCs w:val="24"/>
                <w:lang w:val="kk-KZ"/>
              </w:rPr>
              <w:t>резервтеу, оның түрлері және оны негіздеу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26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132CF4D" w14:textId="54DE7295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205" w14:textId="77777777" w:rsidR="00E908BB" w:rsidRPr="004306B1" w:rsidRDefault="00E908BB" w:rsidP="00E908BB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 </w:t>
            </w:r>
            <w:r w:rsidRPr="004306B1">
              <w:rPr>
                <w:sz w:val="24"/>
                <w:szCs w:val="24"/>
                <w:lang w:val="kk-KZ"/>
              </w:rPr>
              <w:t xml:space="preserve">№2(113)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2020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115-122 беттер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383" w14:textId="77777777" w:rsidR="00E908BB" w:rsidRPr="004306B1" w:rsidRDefault="00E908BB" w:rsidP="00E908BB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0.4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D2E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38C1A0B0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Баймаханов Г.А.,</w:t>
            </w:r>
          </w:p>
        </w:tc>
      </w:tr>
      <w:tr w:rsidR="00E908BB" w:rsidRPr="004306B1" w14:paraId="059A6F4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98E" w14:textId="46F9A662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8D2" w14:textId="77777777" w:rsidR="00E908BB" w:rsidRPr="004306B1" w:rsidRDefault="00E908BB" w:rsidP="00E908BB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Автогрейдерлер қайырма күрегінің кескіш бөлігінің әр түрлі конструкцияларын зерттеу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121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2AF37DF5" w14:textId="736A6CD7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A4B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33-41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45E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AD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Р.А,</w:t>
            </w:r>
          </w:p>
          <w:p w14:paraId="5533BE09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3D0E3C42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62A7369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E908BB" w:rsidRPr="004306B1" w14:paraId="3047B93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1AB" w14:textId="6D64E2F6" w:rsidR="00E908BB" w:rsidRPr="004306B1" w:rsidRDefault="00E908BB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80F" w14:textId="77777777" w:rsidR="00E908BB" w:rsidRPr="004306B1" w:rsidRDefault="00E908BB" w:rsidP="00E908BB">
            <w:pPr>
              <w:pStyle w:val="3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Автоматтандырылған жол фрезерлерін қолдану негізінде жол табанын фрезерлеу әдістерін жетілдіру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E00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D90E277" w14:textId="306D7D3D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F7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3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42-50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28C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35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</w:t>
            </w:r>
          </w:p>
          <w:p w14:paraId="42BAE594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Жиенкожаев М.С.,</w:t>
            </w:r>
          </w:p>
          <w:p w14:paraId="17063FBA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Н.С.,</w:t>
            </w:r>
          </w:p>
          <w:p w14:paraId="65C777B1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Бекетов Т.С.</w:t>
            </w:r>
          </w:p>
        </w:tc>
      </w:tr>
      <w:tr w:rsidR="00E908BB" w:rsidRPr="004306B1" w14:paraId="7EBE4BE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1E4" w14:textId="6028ED44" w:rsidR="00E908BB" w:rsidRPr="004306B1" w:rsidRDefault="00E908BB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E4C" w14:textId="77777777" w:rsidR="00E908BB" w:rsidRPr="004306B1" w:rsidRDefault="00E908BB" w:rsidP="00E908BB">
            <w:pPr>
              <w:pStyle w:val="1"/>
              <w:shd w:val="clear" w:color="auto" w:fill="FFFFFF"/>
              <w:ind w:left="34" w:right="0"/>
              <w:jc w:val="left"/>
              <w:rPr>
                <w:szCs w:val="24"/>
                <w:lang w:val="kk-KZ"/>
              </w:rPr>
            </w:pPr>
            <w:r w:rsidRPr="004306B1">
              <w:rPr>
                <w:szCs w:val="24"/>
                <w:lang w:val="kk-KZ"/>
              </w:rPr>
              <w:t>Абразивті тозудан қорғау әдістері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49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2A6CE0F" w14:textId="40D46D2F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2D1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 4 (122), 2022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38-45 беттер.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CB3" w14:textId="77777777" w:rsidR="00E908BB" w:rsidRPr="004306B1" w:rsidRDefault="00E908BB" w:rsidP="00E908BB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186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Козбагаров Р.А.,</w:t>
            </w:r>
          </w:p>
          <w:p w14:paraId="2B01AAFF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Торгаев А.А,</w:t>
            </w:r>
          </w:p>
          <w:p w14:paraId="7A09BFE4" w14:textId="77777777" w:rsidR="00E908BB" w:rsidRPr="004306B1" w:rsidRDefault="00E908BB" w:rsidP="002F6A6E">
            <w:pPr>
              <w:widowControl w:val="0"/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lastRenderedPageBreak/>
              <w:t>Байжуманов К.Д.,</w:t>
            </w:r>
          </w:p>
          <w:p w14:paraId="63138410" w14:textId="77777777" w:rsidR="00E908BB" w:rsidRPr="004306B1" w:rsidRDefault="00E908BB" w:rsidP="002F6A6E">
            <w:pPr>
              <w:widowControl w:val="0"/>
              <w:ind w:right="-108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Найманова Г.Т.</w:t>
            </w:r>
          </w:p>
        </w:tc>
      </w:tr>
      <w:tr w:rsidR="00E908BB" w:rsidRPr="004306B1" w14:paraId="4E5BFBAF" w14:textId="77777777" w:rsidTr="00ED4046">
        <w:trPr>
          <w:trHeight w:val="107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570" w14:textId="259CD893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AB9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Исследования механизмов изнашивания и разрушения</w:t>
            </w:r>
            <w:r w:rsidRPr="004306B1">
              <w:rPr>
                <w:sz w:val="24"/>
                <w:szCs w:val="24"/>
                <w:lang w:val="kk-KZ"/>
              </w:rPr>
              <w:t xml:space="preserve"> т</w:t>
            </w:r>
            <w:r w:rsidRPr="004306B1">
              <w:rPr>
                <w:sz w:val="24"/>
                <w:szCs w:val="24"/>
              </w:rPr>
              <w:t>вердосплавного инструмента с многокомпонентными наноструктурированными системами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74C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0E2125F" w14:textId="36ED1892" w:rsidR="00E908BB" w:rsidRPr="004306B1" w:rsidRDefault="00E908BB" w:rsidP="00E908BB">
            <w:pPr>
              <w:pStyle w:val="2"/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8C8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</w:rPr>
              <w:t xml:space="preserve">Вестник КазАТК </w:t>
            </w:r>
            <w:r w:rsidRPr="004306B1">
              <w:rPr>
                <w:sz w:val="24"/>
                <w:szCs w:val="24"/>
                <w:lang w:val="kk-KZ"/>
              </w:rPr>
              <w:t>№3</w:t>
            </w:r>
            <w:r w:rsidRPr="004306B1">
              <w:rPr>
                <w:sz w:val="24"/>
                <w:szCs w:val="24"/>
                <w:shd w:val="clear" w:color="auto" w:fill="FFFFFF"/>
              </w:rPr>
              <w:t xml:space="preserve"> (12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4306B1">
              <w:rPr>
                <w:sz w:val="24"/>
                <w:szCs w:val="24"/>
                <w:shd w:val="clear" w:color="auto" w:fill="FFFFFF"/>
              </w:rPr>
              <w:t>), 202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 г., Алматы, С. 21-29</w:t>
            </w:r>
            <w:r w:rsidRPr="004306B1">
              <w:rPr>
                <w:sz w:val="24"/>
                <w:szCs w:val="24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435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DE6" w14:textId="77777777" w:rsidR="00E908BB" w:rsidRPr="004306B1" w:rsidRDefault="00E908BB" w:rsidP="002F6A6E">
            <w:pPr>
              <w:widowControl w:val="0"/>
              <w:rPr>
                <w:bCs/>
                <w:sz w:val="24"/>
                <w:szCs w:val="24"/>
                <w:lang w:val="az-Cyrl-A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Козбагаров Р.А.,</w:t>
            </w:r>
          </w:p>
          <w:p w14:paraId="1C55CF76" w14:textId="77777777" w:rsidR="00E908BB" w:rsidRPr="004306B1" w:rsidRDefault="00E908BB" w:rsidP="002F6A6E">
            <w:pPr>
              <w:widowControl w:val="0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az-Cyrl-AZ"/>
              </w:rPr>
              <w:t>Жусупов К.А.</w:t>
            </w:r>
            <w:r w:rsidRPr="004306B1">
              <w:rPr>
                <w:bCs/>
                <w:sz w:val="24"/>
                <w:szCs w:val="24"/>
                <w:lang w:val="kk-KZ"/>
              </w:rPr>
              <w:t>,</w:t>
            </w:r>
          </w:p>
          <w:p w14:paraId="2304B079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Макатова Ж.М.,</w:t>
            </w:r>
          </w:p>
          <w:p w14:paraId="05F2CAD5" w14:textId="77777777" w:rsidR="00E908BB" w:rsidRPr="004306B1" w:rsidRDefault="00E908BB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E908BB" w:rsidRPr="004306B1" w14:paraId="02ABABE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C28" w14:textId="47DCFE3B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D5D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әлемдегі және біздің еліміздегі даму перспективасы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9E3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654F121A" w14:textId="0F8686C6" w:rsidR="00E908BB" w:rsidRPr="004306B1" w:rsidRDefault="00E908BB" w:rsidP="00E908BB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B14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№1 (130),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Алматы,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30-37 беттер. DOI 10.52167/1609-1817-2024-130-1-30-37</w:t>
            </w:r>
          </w:p>
          <w:p w14:paraId="4AF6ACDD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8E0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D7A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Н.А.,</w:t>
            </w:r>
          </w:p>
          <w:p w14:paraId="205DEDCA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 З.,</w:t>
            </w:r>
          </w:p>
          <w:p w14:paraId="4E782843" w14:textId="77777777" w:rsidR="00E908BB" w:rsidRPr="004306B1" w:rsidRDefault="00E908BB" w:rsidP="002F6A6E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 Р.А.,</w:t>
            </w:r>
          </w:p>
          <w:p w14:paraId="72AD6FEC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</w:t>
            </w:r>
          </w:p>
        </w:tc>
      </w:tr>
      <w:tr w:rsidR="00E908BB" w:rsidRPr="004306B1" w14:paraId="1CC90DB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187" w14:textId="28FC9C39" w:rsidR="00E908BB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A5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көліктерінің жалпы құрылысы мен даму қарқыны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9B5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00A6D36" w14:textId="1A2EC69F" w:rsidR="00E908BB" w:rsidRPr="004306B1" w:rsidRDefault="00E908BB" w:rsidP="00E908BB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CE4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ҚазККА Хабаршысы 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№2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(131), 2024 ж.,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Алматы,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 44-54 беттер</w:t>
            </w:r>
          </w:p>
          <w:p w14:paraId="59203395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DOI: https://doi.org/10.52167/1609-1817-2024-131-2-44-54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59A" w14:textId="77777777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30D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Бурьян М</w:t>
            </w:r>
            <w:r w:rsidRPr="004306B1">
              <w:rPr>
                <w:sz w:val="24"/>
                <w:szCs w:val="24"/>
              </w:rPr>
              <w:t>.</w:t>
            </w:r>
            <w:r w:rsidRPr="004306B1">
              <w:rPr>
                <w:sz w:val="24"/>
                <w:szCs w:val="24"/>
                <w:lang w:val="kk-KZ"/>
              </w:rPr>
              <w:t>Б</w:t>
            </w:r>
            <w:r w:rsidRPr="004306B1">
              <w:rPr>
                <w:sz w:val="24"/>
                <w:szCs w:val="24"/>
              </w:rPr>
              <w:t>.,</w:t>
            </w:r>
          </w:p>
          <w:p w14:paraId="50F48F52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Турсымбекова</w:t>
            </w:r>
            <w:r w:rsidRPr="004306B1">
              <w:rPr>
                <w:sz w:val="24"/>
                <w:szCs w:val="24"/>
                <w:lang w:val="kk-KZ"/>
              </w:rPr>
              <w:t xml:space="preserve"> З</w:t>
            </w:r>
            <w:r w:rsidRPr="004306B1">
              <w:rPr>
                <w:sz w:val="24"/>
                <w:szCs w:val="24"/>
              </w:rPr>
              <w:t>.,</w:t>
            </w:r>
          </w:p>
          <w:p w14:paraId="512B1188" w14:textId="77777777" w:rsidR="00E908BB" w:rsidRPr="004306B1" w:rsidRDefault="00E908BB" w:rsidP="002F6A6E">
            <w:pPr>
              <w:widowControl w:val="0"/>
              <w:ind w:right="-212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</w:t>
            </w:r>
            <w:r w:rsidRPr="004306B1">
              <w:rPr>
                <w:sz w:val="24"/>
                <w:szCs w:val="24"/>
              </w:rPr>
              <w:t>ырзагельдиев</w:t>
            </w:r>
            <w:r w:rsidRPr="004306B1">
              <w:rPr>
                <w:sz w:val="24"/>
                <w:szCs w:val="24"/>
                <w:lang w:val="kk-KZ"/>
              </w:rPr>
              <w:t xml:space="preserve"> Р.А.,</w:t>
            </w:r>
          </w:p>
          <w:p w14:paraId="7C4C78F3" w14:textId="7777777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Козбагаров Р.А.</w:t>
            </w:r>
          </w:p>
        </w:tc>
      </w:tr>
      <w:tr w:rsidR="00E908BB" w:rsidRPr="000A4705" w14:paraId="6417B824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708" w14:textId="2B56952D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9EB" w14:textId="3885E8D3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Автомобильдің маневрлігін арттыру амалдары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85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C68C850" w14:textId="31F835A5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3A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№ 4 (139), 2025 ж. Алматы, 44-54 беттер.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35" w14:textId="707EF438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069" w14:textId="36BE8B78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Бурян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М.Б.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4F84910" w14:textId="6E68E89E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Мырзагельдиев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Есенгалиев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М.Н.</w:t>
            </w:r>
          </w:p>
        </w:tc>
      </w:tr>
      <w:tr w:rsidR="00E908BB" w:rsidRPr="004306B1" w14:paraId="180372E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8F0" w14:textId="77F7B585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38E" w14:textId="6A48CA85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 көліктерін пайдалану ерекшеліктері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879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5D943582" w14:textId="1A726778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B8A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Хабаршысы, № 4 (139), Алматы 2025 ж, 16-25 беттер. DOI: https://doi.org/10.52167/1609-1817-2025-139-4-16-25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268" w14:textId="6CAA0405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F3E" w14:textId="6D7E89CB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Бурян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М.Б.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15C50BC" w14:textId="3EF8E8FF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М.А.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6D921383" w14:textId="1FEDCF84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Турсымбекова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З.Ж.</w:t>
            </w:r>
          </w:p>
        </w:tc>
      </w:tr>
      <w:tr w:rsidR="00E908BB" w:rsidRPr="004306B1" w14:paraId="5EB152C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B41" w14:textId="759D9DAA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B10" w14:textId="3D440C0D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Кесу бұрышының қозғалмайтын машинада бульдозер пышағының тереңдету кедергісіне әсері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2DA" w14:textId="77777777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7FA96E3F" w14:textId="76399768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1E3" w14:textId="77777777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ҚазККА Хабаршысы  № 2 (137), Алматы  2025, 18-28 беттер. DOI: https://doi.org/10.52167/1609-1817-2025-137-2-18-28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3A1" w14:textId="5CFBD613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0,62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9E1" w14:textId="530212CD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К.А.</w:t>
            </w:r>
            <w:r w:rsidRPr="004306B1">
              <w:rPr>
                <w:sz w:val="24"/>
                <w:szCs w:val="24"/>
                <w:lang w:val="kk-KZ"/>
              </w:rPr>
              <w:t>,</w:t>
            </w:r>
          </w:p>
          <w:p w14:paraId="2F248DAB" w14:textId="346A45FE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Р.А.</w:t>
            </w:r>
            <w:r w:rsidRPr="004306B1">
              <w:rPr>
                <w:sz w:val="24"/>
                <w:szCs w:val="24"/>
                <w:lang w:val="kk-KZ"/>
              </w:rPr>
              <w:t>, Ахметов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Ш.Д.</w:t>
            </w:r>
            <w:r w:rsidRPr="004306B1">
              <w:rPr>
                <w:sz w:val="24"/>
                <w:szCs w:val="24"/>
                <w:lang w:val="kk-KZ"/>
              </w:rPr>
              <w:t xml:space="preserve">, </w:t>
            </w:r>
          </w:p>
          <w:p w14:paraId="285BA40D" w14:textId="263A21F7" w:rsidR="00E908BB" w:rsidRPr="004306B1" w:rsidRDefault="00E908BB" w:rsidP="002F6A6E">
            <w:pPr>
              <w:widowControl w:val="0"/>
              <w:ind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Камзанов</w:t>
            </w:r>
            <w:r w:rsidR="002F6A6E" w:rsidRPr="004306B1">
              <w:rPr>
                <w:sz w:val="24"/>
                <w:szCs w:val="24"/>
                <w:lang w:val="kk-KZ"/>
              </w:rPr>
              <w:t xml:space="preserve"> Н.С.</w:t>
            </w:r>
          </w:p>
        </w:tc>
      </w:tr>
      <w:tr w:rsidR="00E908BB" w:rsidRPr="004306B1" w14:paraId="2746CB3E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AE8" w14:textId="06AE2A69" w:rsidR="00E908BB" w:rsidRPr="004306B1" w:rsidRDefault="00B212D6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1</w:t>
            </w:r>
            <w:r w:rsidR="002F6A6E" w:rsidRPr="004306B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6C3" w14:textId="04B60055" w:rsidR="00E908BB" w:rsidRPr="004306B1" w:rsidRDefault="00E908BB" w:rsidP="00E908BB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rStyle w:val="anegp0gi0b9av8jahpyh"/>
                <w:sz w:val="24"/>
                <w:szCs w:val="24"/>
                <w:lang w:val="kk-KZ"/>
              </w:rPr>
              <w:t>Тиімді әдістерді таңдау арқылы TORO-40D шахта өзітөккіштердің жұмысқабілеттілігін арттыру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E52" w14:textId="55377260" w:rsidR="00E908BB" w:rsidRPr="004306B1" w:rsidRDefault="00E908BB" w:rsidP="00E908BB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3D" w14:textId="77777777" w:rsidR="00E908BB" w:rsidRPr="004306B1" w:rsidRDefault="00E908BB" w:rsidP="00E908BB">
            <w:pPr>
              <w:pStyle w:val="20"/>
              <w:tabs>
                <w:tab w:val="left" w:pos="0"/>
                <w:tab w:val="num" w:pos="540"/>
                <w:tab w:val="left" w:pos="900"/>
              </w:tabs>
              <w:spacing w:after="0" w:line="240" w:lineRule="auto"/>
              <w:jc w:val="both"/>
              <w:rPr>
                <w:iCs/>
                <w:sz w:val="24"/>
                <w:szCs w:val="24"/>
                <w:lang w:val="kk-KZ"/>
              </w:rPr>
            </w:pPr>
            <w:r w:rsidRPr="004306B1">
              <w:rPr>
                <w:iCs/>
                <w:sz w:val="24"/>
                <w:szCs w:val="24"/>
                <w:lang w:val="kk-KZ"/>
              </w:rPr>
              <w:t>Вестник Евразийского национального университета имени Л.Н. Гумилев,</w:t>
            </w:r>
            <w:r w:rsidRPr="004306B1">
              <w:rPr>
                <w:bCs/>
                <w:sz w:val="24"/>
                <w:szCs w:val="24"/>
                <w:lang w:val="kk-KZ"/>
              </w:rPr>
              <w:t xml:space="preserve"> 2026, №1(154), </w:t>
            </w:r>
            <w:r w:rsidRPr="004306B1">
              <w:rPr>
                <w:iCs/>
                <w:sz w:val="24"/>
                <w:szCs w:val="24"/>
                <w:lang w:val="kk-KZ"/>
              </w:rPr>
              <w:t>С. 132-148.</w:t>
            </w:r>
          </w:p>
          <w:p w14:paraId="0C1DC492" w14:textId="68A11E5E" w:rsidR="00E908BB" w:rsidRPr="004306B1" w:rsidRDefault="00C57611" w:rsidP="00E908BB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="00E908BB"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https://doi.org/10.32523/2616-7263-2026-154-1-132-148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45A" w14:textId="0816FADB" w:rsidR="00E908BB" w:rsidRPr="004306B1" w:rsidRDefault="00E908BB" w:rsidP="00E908BB">
            <w:pPr>
              <w:pStyle w:val="3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480" w14:textId="77777777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Козбагаров Р.А.</w:t>
            </w:r>
          </w:p>
          <w:p w14:paraId="74A25CF3" w14:textId="130C6843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Жуманов М.Ә.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13D4DBBA" w14:textId="77777777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Байжуманов Қ.Д.</w:t>
            </w:r>
            <w:r w:rsidRPr="004306B1">
              <w:rPr>
                <w:bCs/>
                <w:sz w:val="24"/>
                <w:szCs w:val="24"/>
              </w:rPr>
              <w:t>,</w:t>
            </w:r>
          </w:p>
          <w:p w14:paraId="53816D31" w14:textId="0A35DB41" w:rsidR="00E908BB" w:rsidRPr="004306B1" w:rsidRDefault="00E908BB" w:rsidP="002F6A6E">
            <w:pPr>
              <w:widowControl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Камзанов Н.С.</w:t>
            </w:r>
            <w:r w:rsidRPr="004306B1">
              <w:rPr>
                <w:bCs/>
                <w:sz w:val="24"/>
                <w:szCs w:val="24"/>
              </w:rPr>
              <w:t>,</w:t>
            </w:r>
          </w:p>
        </w:tc>
      </w:tr>
      <w:tr w:rsidR="004306B1" w:rsidRPr="004306B1" w14:paraId="7B7A7606" w14:textId="77777777" w:rsidTr="00E3663C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A1E" w14:textId="2DC76FF7" w:rsidR="004306B1" w:rsidRDefault="004306B1" w:rsidP="004306B1">
            <w:pPr>
              <w:tabs>
                <w:tab w:val="num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06B1">
              <w:rPr>
                <w:b/>
                <w:bCs/>
                <w:sz w:val="24"/>
                <w:szCs w:val="24"/>
              </w:rPr>
              <w:t>3</w:t>
            </w:r>
            <w:r w:rsidRPr="004306B1">
              <w:rPr>
                <w:b/>
                <w:bCs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  <w:r w:rsidRPr="004306B1">
              <w:rPr>
                <w:b/>
                <w:bCs/>
                <w:sz w:val="24"/>
                <w:szCs w:val="24"/>
              </w:rPr>
              <w:t xml:space="preserve"> </w:t>
            </w:r>
            <w:r w:rsidR="00353419">
              <w:rPr>
                <w:b/>
                <w:bCs/>
                <w:sz w:val="24"/>
                <w:szCs w:val="24"/>
              </w:rPr>
              <w:t>Басқа журналдар мен</w:t>
            </w:r>
            <w:r w:rsidR="00353419" w:rsidRPr="00353419">
              <w:rPr>
                <w:b/>
                <w:bCs/>
                <w:sz w:val="24"/>
                <w:szCs w:val="24"/>
              </w:rPr>
              <w:t xml:space="preserve"> конференция материалдарында жарияланған ғылыми жұмыстар</w:t>
            </w:r>
          </w:p>
          <w:p w14:paraId="39227F4D" w14:textId="0D70E162" w:rsidR="00353419" w:rsidRPr="004306B1" w:rsidRDefault="00353419" w:rsidP="004306B1">
            <w:pPr>
              <w:tabs>
                <w:tab w:val="num" w:pos="426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E908BB" w:rsidRPr="004306B1" w14:paraId="1A498501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835" w14:textId="28CA1A0C" w:rsidR="00E908BB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ED3" w14:textId="77777777" w:rsidR="00E908BB" w:rsidRPr="004306B1" w:rsidRDefault="00E908BB" w:rsidP="00E908BB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Calculation of the stress-strain state of the deflector rollers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FFB" w14:textId="77777777" w:rsidR="00E908BB" w:rsidRPr="004306B1" w:rsidRDefault="00E908BB" w:rsidP="00B212D6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0D6A6FA4" w14:textId="77777777" w:rsidR="00E908BB" w:rsidRPr="004306B1" w:rsidRDefault="00E908BB" w:rsidP="00B212D6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901" w14:textId="77777777" w:rsidR="00E908BB" w:rsidRPr="004306B1" w:rsidRDefault="00E908BB" w:rsidP="00E908BB">
            <w:pPr>
              <w:shd w:val="clear" w:color="auto" w:fill="FFFFFF"/>
              <w:jc w:val="both"/>
              <w:rPr>
                <w:rFonts w:eastAsia="TimesNewRoman"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sz w:val="24"/>
                <w:szCs w:val="24"/>
                <w:lang w:val="en-US"/>
              </w:rPr>
              <w:t>Vibroengineering PROCEDIA, 2018, Volume 18,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183-188,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E91" w14:textId="77777777" w:rsidR="00E908BB" w:rsidRPr="004306B1" w:rsidRDefault="00E908BB" w:rsidP="00E908BB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t>0,5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65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Alimbetov A.,</w:t>
            </w:r>
          </w:p>
          <w:p w14:paraId="2E55CB1C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Zhauyt A.,</w:t>
            </w:r>
          </w:p>
          <w:p w14:paraId="2C5DCED5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Yestemessova G.,</w:t>
            </w:r>
          </w:p>
          <w:p w14:paraId="25D49D2B" w14:textId="77777777" w:rsidR="00E908BB" w:rsidRPr="004306B1" w:rsidRDefault="00E908BB" w:rsidP="00E908BB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Yussupova S.,</w:t>
            </w:r>
          </w:p>
          <w:p w14:paraId="689E41A7" w14:textId="77777777" w:rsidR="00E908BB" w:rsidRPr="004306B1" w:rsidRDefault="00E908BB" w:rsidP="00E908BB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rFonts w:eastAsia="Calibri"/>
                <w:bCs/>
                <w:sz w:val="24"/>
                <w:szCs w:val="24"/>
                <w:lang w:val="en-US"/>
              </w:rPr>
              <w:t>Nurbakyt M.</w:t>
            </w:r>
          </w:p>
        </w:tc>
      </w:tr>
      <w:tr w:rsidR="002F6A6E" w:rsidRPr="000A4705" w14:paraId="765C204D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40A" w14:textId="3D7273A2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06F" w14:textId="091E39F2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Study on physical and chemical properties of steel 60</w:t>
            </w:r>
            <w:r w:rsidRPr="004306B1">
              <w:rPr>
                <w:sz w:val="24"/>
                <w:szCs w:val="24"/>
              </w:rPr>
              <w:t>С</w:t>
            </w:r>
            <w:r w:rsidRPr="004306B1">
              <w:rPr>
                <w:sz w:val="24"/>
                <w:szCs w:val="24"/>
                <w:lang w:val="en-US"/>
              </w:rPr>
              <w:t>2</w:t>
            </w:r>
            <w:r w:rsidRPr="004306B1">
              <w:rPr>
                <w:sz w:val="24"/>
                <w:szCs w:val="24"/>
              </w:rPr>
              <w:t>ХА</w:t>
            </w:r>
            <w:r w:rsidRPr="004306B1">
              <w:rPr>
                <w:sz w:val="24"/>
                <w:szCs w:val="24"/>
                <w:lang w:val="en-US"/>
              </w:rPr>
              <w:t xml:space="preserve"> on a retractable roller conveyor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605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192ED322" w14:textId="3F6AF4FE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B0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70C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Metalurgija, Vol. 59, Issue 3, 2020, рр 377-380. 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</w:t>
            </w:r>
            <w:r w:rsidRPr="004306B1">
              <w:rPr>
                <w:sz w:val="24"/>
                <w:szCs w:val="24"/>
                <w:lang w:val="kk-KZ"/>
              </w:rPr>
              <w:t>3, EID: 2-s2.0-85083962574,</w:t>
            </w:r>
          </w:p>
          <w:p w14:paraId="59191851" w14:textId="77777777" w:rsidR="002F6A6E" w:rsidRPr="004306B1" w:rsidRDefault="00C57611" w:rsidP="002F6A6E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hyperlink r:id="rId10" w:history="1">
              <w:r w:rsidR="002F6A6E" w:rsidRPr="004306B1">
                <w:rPr>
                  <w:rStyle w:val="aa"/>
                  <w:sz w:val="24"/>
                  <w:szCs w:val="24"/>
                  <w:lang w:val="kk-KZ"/>
                </w:rPr>
                <w:t>https://api.semanticscholar.org/CorpusID:218500755</w:t>
              </w:r>
            </w:hyperlink>
          </w:p>
          <w:p w14:paraId="34668CE7" w14:textId="77777777" w:rsidR="002F6A6E" w:rsidRPr="004306B1" w:rsidRDefault="002F6A6E" w:rsidP="002F6A6E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3AE" w14:textId="32C6C5FA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68A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Kopenov </w:t>
            </w:r>
            <w:r w:rsidRPr="004306B1">
              <w:rPr>
                <w:sz w:val="24"/>
                <w:szCs w:val="24"/>
                <w:lang w:val="en-US"/>
              </w:rPr>
              <w:t>B.</w:t>
            </w:r>
            <w:r w:rsidRPr="004306B1">
              <w:rPr>
                <w:sz w:val="24"/>
                <w:szCs w:val="24"/>
                <w:lang w:val="kk-KZ"/>
              </w:rPr>
              <w:t>Т.,</w:t>
            </w:r>
          </w:p>
          <w:p w14:paraId="08BE50E3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Yessengaliyev M.,</w:t>
            </w:r>
          </w:p>
          <w:p w14:paraId="0831C326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Zhussupov K.,</w:t>
            </w:r>
          </w:p>
          <w:p w14:paraId="7818427F" w14:textId="77777777" w:rsidR="002F6A6E" w:rsidRPr="004306B1" w:rsidRDefault="002F6A6E" w:rsidP="002F6A6E">
            <w:pPr>
              <w:widowControl w:val="0"/>
              <w:ind w:left="-20" w:right="-83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Jakupov N.,</w:t>
            </w:r>
          </w:p>
          <w:p w14:paraId="54EF2B47" w14:textId="55BBFD18" w:rsidR="002F6A6E" w:rsidRPr="004306B1" w:rsidRDefault="00C57611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="002F6A6E" w:rsidRPr="004306B1">
                <w:rPr>
                  <w:sz w:val="24"/>
                  <w:szCs w:val="24"/>
                  <w:lang w:val="kk-KZ"/>
                </w:rPr>
                <w:t>Zhauyt  A.</w:t>
              </w:r>
            </w:hyperlink>
          </w:p>
        </w:tc>
      </w:tr>
      <w:tr w:rsidR="002F6A6E" w:rsidRPr="004306B1" w14:paraId="4018DE1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CA8" w14:textId="02476416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F29" w14:textId="65EA7C65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Development of control suspension of attachment of a bulldozer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3EB" w14:textId="77777777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F4A0179" w14:textId="4410076C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РК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708" w14:textId="35F98730" w:rsidR="002F6A6E" w:rsidRPr="004306B1" w:rsidRDefault="002F6A6E" w:rsidP="002F6A6E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of the Republic of Kazakhstan, Series of Geology and Technical Sciences. Volume 4, Number 442 (2020), pp 166-174, </w:t>
            </w:r>
            <w:hyperlink r:id="rId12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https://doi.org/10.32014/2020.2518-170X.97</w:t>
              </w:r>
            </w:hyperlink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40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336" w14:textId="40C404D2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199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81F1519" w14:textId="77777777" w:rsidR="002F6A6E" w:rsidRPr="004306B1" w:rsidRDefault="002F6A6E" w:rsidP="002F6A6E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B7923BD" w14:textId="77777777" w:rsidR="002F6A6E" w:rsidRPr="004306B1" w:rsidRDefault="002F6A6E" w:rsidP="002F6A6E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M.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N.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715D0AAF" w14:textId="77777777" w:rsidR="002F6A6E" w:rsidRPr="004306B1" w:rsidRDefault="002F6A6E" w:rsidP="002F6A6E">
            <w:pPr>
              <w:shd w:val="clear" w:color="auto" w:fill="FFFFFF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Kochetkov A.V.,</w:t>
            </w:r>
          </w:p>
          <w:p w14:paraId="62BE7845" w14:textId="196FD3B0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2F6A6E" w:rsidRPr="000A4705" w14:paraId="373375A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9AD" w14:textId="67BE95E4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1F" w14:textId="7218C101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bCs/>
                <w:sz w:val="24"/>
                <w:szCs w:val="24"/>
                <w:lang w:val="en-US"/>
              </w:rPr>
              <w:t>D</w:t>
            </w:r>
            <w:r w:rsidRPr="004306B1">
              <w:rPr>
                <w:bCs/>
                <w:sz w:val="24"/>
                <w:szCs w:val="24"/>
                <w:lang w:val="kk-KZ"/>
              </w:rPr>
              <w:t>etermination of energy consumption of high-speed rock digging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ACD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4D75387F" w14:textId="3C2992A1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РК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EBC" w14:textId="1F35D94C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News of the National Academy of Sciences 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 xml:space="preserve">of the Republic of Kazakhstan, Series of Geology and Technical Sciences. Volume </w:t>
            </w:r>
            <w:r w:rsidRPr="004306B1">
              <w:rPr>
                <w:sz w:val="24"/>
                <w:szCs w:val="24"/>
                <w:lang w:val="kk-KZ"/>
              </w:rPr>
              <w:t>6</w:t>
            </w:r>
            <w:r w:rsidRPr="004306B1">
              <w:rPr>
                <w:sz w:val="24"/>
                <w:szCs w:val="24"/>
                <w:lang w:val="en-US"/>
              </w:rPr>
              <w:t>, Number 450</w:t>
            </w:r>
            <w:r w:rsidRPr="004306B1">
              <w:rPr>
                <w:sz w:val="24"/>
                <w:szCs w:val="24"/>
                <w:lang w:val="kk-KZ"/>
              </w:rPr>
              <w:t xml:space="preserve"> (</w:t>
            </w:r>
            <w:r w:rsidRPr="004306B1">
              <w:rPr>
                <w:sz w:val="24"/>
                <w:szCs w:val="24"/>
                <w:lang w:val="en-US"/>
              </w:rPr>
              <w:t>2021), pp</w:t>
            </w:r>
            <w:r w:rsidRPr="004306B1">
              <w:rPr>
                <w:sz w:val="24"/>
                <w:szCs w:val="24"/>
                <w:lang w:val="kk-KZ"/>
              </w:rPr>
              <w:t xml:space="preserve"> 85-92, </w:t>
            </w:r>
            <w:hyperlink r:id="rId13" w:history="1"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https://doi.org/10.32014/202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1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en-US"/>
                </w:rPr>
                <w:t>.2518-170X.</w:t>
              </w:r>
              <w:r w:rsidRPr="004306B1">
                <w:rPr>
                  <w:rStyle w:val="aa"/>
                  <w:sz w:val="24"/>
                  <w:szCs w:val="24"/>
                  <w:shd w:val="clear" w:color="auto" w:fill="FFFFFF"/>
                  <w:lang w:val="kk-KZ"/>
                </w:rPr>
                <w:t>123</w:t>
              </w:r>
            </w:hyperlink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306B1">
              <w:rPr>
                <w:sz w:val="24"/>
                <w:szCs w:val="24"/>
                <w:lang w:val="kk-KZ"/>
              </w:rPr>
              <w:t xml:space="preserve">SCOPUS,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46.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9AB" w14:textId="4F9C017D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0,6</w:t>
            </w:r>
            <w:r w:rsidRPr="004306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150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152918EE" w14:textId="77777777" w:rsidR="002F6A6E" w:rsidRPr="004306B1" w:rsidRDefault="002F6A6E" w:rsidP="002F6A6E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64AE2525" w14:textId="77777777" w:rsidR="002F6A6E" w:rsidRPr="004306B1" w:rsidRDefault="002F6A6E" w:rsidP="002F6A6E">
            <w:pPr>
              <w:shd w:val="clear" w:color="auto" w:fill="FFFFFF"/>
              <w:ind w:right="-212"/>
              <w:outlineLvl w:val="4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Yessengaliyev М.N.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87337E1" w14:textId="07D3EF9C" w:rsidR="002F6A6E" w:rsidRPr="004306B1" w:rsidRDefault="002F6A6E" w:rsidP="002F6A6E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lastRenderedPageBreak/>
              <w:t>Kochetkov A.V.</w:t>
            </w:r>
          </w:p>
        </w:tc>
      </w:tr>
      <w:tr w:rsidR="002F6A6E" w:rsidRPr="000A4705" w14:paraId="49699CC5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236" w14:textId="4C704482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7EE" w14:textId="6E102F90" w:rsidR="002F6A6E" w:rsidRPr="004306B1" w:rsidRDefault="002F6A6E" w:rsidP="002F6A6E">
            <w:pPr>
              <w:rPr>
                <w:bCs/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Study of stress-strain state billets when rolling in a continuous mill of hot-rolled thin stripes using msc super forge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03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4977808" w14:textId="06D6C74A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B31" w14:textId="78A821A5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Metalurgija, 202</w:t>
            </w:r>
            <w:r w:rsidRPr="004306B1">
              <w:rPr>
                <w:sz w:val="24"/>
                <w:szCs w:val="24"/>
                <w:lang w:val="kk-KZ"/>
              </w:rPr>
              <w:t>1</w:t>
            </w:r>
            <w:r w:rsidRPr="004306B1">
              <w:rPr>
                <w:sz w:val="24"/>
                <w:szCs w:val="24"/>
                <w:lang w:val="en-US"/>
              </w:rPr>
              <w:t>, 60(1-2),</w:t>
            </w:r>
            <w:r w:rsidRPr="004306B1">
              <w:rPr>
                <w:sz w:val="24"/>
                <w:szCs w:val="24"/>
                <w:lang w:val="kk-KZ"/>
              </w:rPr>
              <w:t xml:space="preserve"> рр </w:t>
            </w:r>
            <w:r w:rsidRPr="004306B1">
              <w:rPr>
                <w:sz w:val="24"/>
                <w:szCs w:val="24"/>
                <w:lang w:val="en-US"/>
              </w:rPr>
              <w:t>159–161</w:t>
            </w:r>
            <w:r w:rsidRPr="004306B1">
              <w:rPr>
                <w:sz w:val="24"/>
                <w:szCs w:val="24"/>
                <w:lang w:val="kk-KZ"/>
              </w:rPr>
              <w:t>.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SCOPUS, (percentile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33</w:t>
            </w:r>
            <w:r w:rsidRPr="004306B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39F0" w14:textId="651FA6E2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455" w14:textId="77777777" w:rsidR="002F6A6E" w:rsidRPr="004306B1" w:rsidRDefault="00C57611" w:rsidP="002F6A6E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hyperlink r:id="rId14" w:history="1">
              <w:r w:rsidR="002F6A6E" w:rsidRPr="004306B1">
                <w:rPr>
                  <w:sz w:val="24"/>
                  <w:szCs w:val="24"/>
                  <w:lang w:val="kk-KZ"/>
                </w:rPr>
                <w:t>Baizhumanov K.D.</w:t>
              </w:r>
            </w:hyperlink>
            <w:r w:rsidR="002F6A6E" w:rsidRPr="004306B1">
              <w:rPr>
                <w:sz w:val="24"/>
                <w:szCs w:val="24"/>
                <w:lang w:val="kk-KZ"/>
              </w:rPr>
              <w:t>,</w:t>
            </w:r>
          </w:p>
          <w:p w14:paraId="09E2A765" w14:textId="77777777" w:rsidR="002F6A6E" w:rsidRPr="004306B1" w:rsidRDefault="00C57611" w:rsidP="002F6A6E">
            <w:pPr>
              <w:shd w:val="clear" w:color="auto" w:fill="FFFFFF"/>
              <w:ind w:right="-70"/>
              <w:rPr>
                <w:sz w:val="24"/>
                <w:szCs w:val="24"/>
                <w:lang w:val="kk-KZ"/>
              </w:rPr>
            </w:pPr>
            <w:hyperlink r:id="rId15" w:history="1">
              <w:r w:rsidR="002F6A6E" w:rsidRPr="004306B1">
                <w:rPr>
                  <w:sz w:val="24"/>
                  <w:szCs w:val="24"/>
                  <w:lang w:val="kk-KZ"/>
                </w:rPr>
                <w:t>Tursymbekova Z.Z.</w:t>
              </w:r>
            </w:hyperlink>
            <w:r w:rsidR="002F6A6E" w:rsidRPr="004306B1">
              <w:rPr>
                <w:sz w:val="24"/>
                <w:szCs w:val="24"/>
                <w:lang w:val="kk-KZ"/>
              </w:rPr>
              <w:t>,</w:t>
            </w:r>
          </w:p>
          <w:p w14:paraId="573C8F1A" w14:textId="77777777" w:rsidR="002F6A6E" w:rsidRPr="004306B1" w:rsidRDefault="00C57611" w:rsidP="002F6A6E">
            <w:pPr>
              <w:ind w:right="-212"/>
              <w:rPr>
                <w:sz w:val="24"/>
                <w:szCs w:val="24"/>
                <w:lang w:val="kk-KZ"/>
              </w:rPr>
            </w:pPr>
            <w:hyperlink r:id="rId16" w:history="1">
              <w:r w:rsidR="002F6A6E" w:rsidRPr="004306B1">
                <w:rPr>
                  <w:sz w:val="24"/>
                  <w:szCs w:val="24"/>
                  <w:lang w:val="kk-KZ"/>
                </w:rPr>
                <w:t>Azilkiyasheva M.M.</w:t>
              </w:r>
            </w:hyperlink>
            <w:r w:rsidR="002F6A6E" w:rsidRPr="004306B1">
              <w:rPr>
                <w:sz w:val="24"/>
                <w:szCs w:val="24"/>
                <w:lang w:val="kk-KZ"/>
              </w:rPr>
              <w:t>,</w:t>
            </w:r>
          </w:p>
          <w:p w14:paraId="01237C71" w14:textId="494AC83D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Zhauyt</w:t>
            </w:r>
            <w:r w:rsidRPr="004306B1">
              <w:rPr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A.</w:t>
            </w:r>
          </w:p>
        </w:tc>
      </w:tr>
      <w:tr w:rsidR="002F6A6E" w:rsidRPr="000A4705" w14:paraId="1E1EAF7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0DD" w14:textId="6774A3F0" w:rsidR="002F6A6E" w:rsidRPr="004306B1" w:rsidRDefault="002F6A6E" w:rsidP="004306B1">
            <w:pPr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87E" w14:textId="77777777" w:rsidR="002F6A6E" w:rsidRPr="004306B1" w:rsidRDefault="002F6A6E" w:rsidP="002F6A6E">
            <w:pPr>
              <w:pStyle w:val="1"/>
              <w:shd w:val="clear" w:color="auto" w:fill="FFFFFF"/>
              <w:ind w:left="0" w:right="0"/>
              <w:jc w:val="both"/>
              <w:rPr>
                <w:szCs w:val="24"/>
                <w:lang w:val="en-US"/>
              </w:rPr>
            </w:pPr>
            <w:r w:rsidRPr="004306B1">
              <w:rPr>
                <w:bCs/>
                <w:szCs w:val="24"/>
                <w:lang w:val="kk-KZ"/>
              </w:rPr>
              <w:t>Energy intensity study for soil transportation by inertial r</w:t>
            </w:r>
            <w:r w:rsidRPr="004306B1">
              <w:rPr>
                <w:bCs/>
                <w:szCs w:val="24"/>
                <w:lang w:val="en-US"/>
              </w:rPr>
              <w:t>otor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D81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3B61CEA3" w14:textId="7584CCE8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5B6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lang w:val="en-US"/>
              </w:rPr>
              <w:t xml:space="preserve">Vibroengineering PROCEDIA, 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>2023, Volume 48,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 xml:space="preserve"> pp </w:t>
            </w:r>
            <w:r w:rsidRPr="004306B1">
              <w:rPr>
                <w:sz w:val="24"/>
                <w:szCs w:val="24"/>
                <w:lang w:val="en-US"/>
              </w:rPr>
              <w:t>93-99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,</w:t>
            </w:r>
            <w:r w:rsidRPr="004306B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ISSN 2345-0533 Kaunas, Lithuania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. Vibroenginering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Procedia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 is referred in: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S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 xml:space="preserve">copus: </w:t>
            </w:r>
            <w:r w:rsidRPr="004306B1">
              <w:rPr>
                <w:rFonts w:eastAsia="TimesNewRoman"/>
                <w:sz w:val="24"/>
                <w:szCs w:val="24"/>
                <w:lang w:val="en-US"/>
              </w:rPr>
              <w:t>E</w:t>
            </w:r>
            <w:r w:rsidRPr="004306B1">
              <w:rPr>
                <w:rFonts w:eastAsia="TimesNewRoman"/>
                <w:sz w:val="24"/>
                <w:szCs w:val="24"/>
                <w:lang w:val="kk-KZ"/>
              </w:rPr>
              <w:t>lsevier</w:t>
            </w:r>
            <w:r w:rsidRPr="004306B1">
              <w:rPr>
                <w:sz w:val="24"/>
                <w:szCs w:val="24"/>
                <w:lang w:val="kk-KZ"/>
              </w:rPr>
              <w:t xml:space="preserve">, 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Score</w:t>
            </w:r>
            <w:r w:rsidRPr="004306B1">
              <w:rPr>
                <w:sz w:val="24"/>
                <w:szCs w:val="24"/>
                <w:lang w:val="kk-KZ"/>
              </w:rPr>
              <w:t xml:space="preserve"> 38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070" w14:textId="77777777" w:rsidR="002F6A6E" w:rsidRPr="004306B1" w:rsidRDefault="002F6A6E" w:rsidP="002F6A6E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995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Kozbagarov R.A.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07790902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Zhussupov K.A.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95B36F7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Yssengaliyev M.N.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588622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Kamzanov N.S.</w:t>
            </w:r>
          </w:p>
        </w:tc>
      </w:tr>
      <w:tr w:rsidR="002F6A6E" w:rsidRPr="004306B1" w14:paraId="73DF9370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4AB" w14:textId="30899165" w:rsidR="002F6A6E" w:rsidRPr="004306B1" w:rsidRDefault="002F6A6E" w:rsidP="004306B1">
            <w:pPr>
              <w:tabs>
                <w:tab w:val="num" w:pos="720"/>
              </w:tabs>
              <w:suppressAutoHyphens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2</w:t>
            </w:r>
            <w:r w:rsidRPr="004306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618" w14:textId="43788880" w:rsidR="002F6A6E" w:rsidRPr="004306B1" w:rsidRDefault="002F6A6E" w:rsidP="002F6A6E">
            <w:pPr>
              <w:pStyle w:val="1"/>
              <w:shd w:val="clear" w:color="auto" w:fill="FFFFFF"/>
              <w:ind w:left="0" w:right="0"/>
              <w:jc w:val="both"/>
              <w:rPr>
                <w:bCs/>
                <w:szCs w:val="24"/>
                <w:lang w:val="kk-KZ"/>
              </w:rPr>
            </w:pPr>
            <w:r w:rsidRPr="004306B1">
              <w:rPr>
                <w:bCs/>
                <w:szCs w:val="24"/>
                <w:lang w:val="en-US"/>
              </w:rPr>
              <w:t>Analytical Synthesis of Planar Four-Bar Linkages for Coupler-Curve Path Generation Through Precision Points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6E4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  <w:p w14:paraId="76C8859D" w14:textId="062129DB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Зарубеж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4C4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Engineered Science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Article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Open Access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en-US"/>
              </w:rPr>
              <w:t>2026</w:t>
            </w:r>
          </w:p>
          <w:p w14:paraId="25A123A6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en-US"/>
              </w:rPr>
              <w:t>DOI: 10.30919/es2068</w:t>
            </w:r>
          </w:p>
          <w:p w14:paraId="6D903C1D" w14:textId="31E163BC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percentile </w:t>
            </w:r>
            <w:r w:rsidRPr="004306B1">
              <w:rPr>
                <w:color w:val="000000"/>
                <w:sz w:val="24"/>
                <w:szCs w:val="24"/>
                <w:lang w:val="en-US"/>
              </w:rPr>
              <w:t>Cite Score</w:t>
            </w:r>
            <w:r w:rsidRPr="004306B1">
              <w:rPr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 xml:space="preserve">97, </w:t>
            </w:r>
            <w:r w:rsidRPr="004306B1">
              <w:rPr>
                <w:sz w:val="24"/>
                <w:szCs w:val="24"/>
                <w:shd w:val="clear" w:color="auto" w:fill="FFFFFF"/>
                <w:lang w:val="en-US"/>
              </w:rPr>
              <w:t>Q-1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8CA" w14:textId="2B4447D7" w:rsidR="002F6A6E" w:rsidRPr="004306B1" w:rsidRDefault="002F6A6E" w:rsidP="002F6A6E">
            <w:pPr>
              <w:pStyle w:val="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844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Abilkaiyr Z.,</w:t>
            </w:r>
          </w:p>
          <w:p w14:paraId="7C3021CA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Zhauyt A.,</w:t>
            </w:r>
          </w:p>
          <w:p w14:paraId="5D8D4176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Alipbayev K.,</w:t>
            </w:r>
          </w:p>
          <w:p w14:paraId="0F15281B" w14:textId="77777777" w:rsidR="002F6A6E" w:rsidRPr="004306B1" w:rsidRDefault="002F6A6E" w:rsidP="002F6A6E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Kaliyeva N.,</w:t>
            </w:r>
          </w:p>
          <w:p w14:paraId="651864CA" w14:textId="39B05E4A" w:rsidR="002F6A6E" w:rsidRPr="004306B1" w:rsidRDefault="002F6A6E" w:rsidP="002F6A6E">
            <w:pPr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shd w:val="clear" w:color="auto" w:fill="FFFFFF"/>
                <w:lang w:val="kk-KZ"/>
              </w:rPr>
              <w:t>Kurmangaliyeva N.,</w:t>
            </w:r>
          </w:p>
        </w:tc>
      </w:tr>
      <w:tr w:rsidR="002F6A6E" w:rsidRPr="004306B1" w14:paraId="1723F69E" w14:textId="77777777" w:rsidTr="007300A4">
        <w:trPr>
          <w:jc w:val="center"/>
        </w:trPr>
        <w:tc>
          <w:tcPr>
            <w:tcW w:w="15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82BC4" w14:textId="7DAC33F1" w:rsidR="002F6A6E" w:rsidRPr="004306B1" w:rsidRDefault="002F6A6E" w:rsidP="004306B1">
            <w:pPr>
              <w:tabs>
                <w:tab w:val="num" w:pos="529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4306B1">
              <w:rPr>
                <w:b/>
                <w:sz w:val="24"/>
                <w:szCs w:val="24"/>
                <w:lang w:val="kk-KZ"/>
              </w:rPr>
              <w:t xml:space="preserve">4. </w:t>
            </w:r>
            <w:r w:rsidR="00353419" w:rsidRPr="00353419">
              <w:rPr>
                <w:b/>
                <w:sz w:val="24"/>
                <w:szCs w:val="24"/>
              </w:rPr>
              <w:t>Жеке және бірлесіп жазылған монографиялар, оқулықтар мен оқу құралдары</w:t>
            </w:r>
          </w:p>
        </w:tc>
      </w:tr>
      <w:tr w:rsidR="002F6A6E" w:rsidRPr="004306B1" w14:paraId="25601B7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B1C" w14:textId="58CFED8F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4168" w:type="dxa"/>
          </w:tcPr>
          <w:p w14:paraId="36411A90" w14:textId="77777777" w:rsidR="002F6A6E" w:rsidRPr="004306B1" w:rsidRDefault="002F6A6E" w:rsidP="002F6A6E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Электрик автослесарь</w:t>
            </w:r>
          </w:p>
        </w:tc>
        <w:tc>
          <w:tcPr>
            <w:tcW w:w="1486" w:type="dxa"/>
          </w:tcPr>
          <w:p w14:paraId="7AA4D489" w14:textId="77777777" w:rsidR="002F6A6E" w:rsidRPr="004306B1" w:rsidRDefault="002F6A6E" w:rsidP="002F6A6E">
            <w:pPr>
              <w:ind w:right="-73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207A7DE3" w14:textId="77777777" w:rsidR="002F6A6E" w:rsidRPr="004306B1" w:rsidRDefault="002F6A6E" w:rsidP="002F6A6E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 xml:space="preserve">Электронный учебник </w:t>
            </w:r>
            <w:r w:rsidRPr="004306B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>г.</w:t>
            </w:r>
            <w:r w:rsidRPr="004306B1">
              <w:rPr>
                <w:sz w:val="24"/>
                <w:szCs w:val="24"/>
              </w:rPr>
              <w:t xml:space="preserve"> </w:t>
            </w: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 xml:space="preserve">Нұр-Сұлтан, 2020. - 254 с. </w:t>
            </w:r>
          </w:p>
          <w:p w14:paraId="163C3985" w14:textId="77777777" w:rsidR="002F6A6E" w:rsidRPr="004306B1" w:rsidRDefault="002F6A6E" w:rsidP="002F6A6E">
            <w:pPr>
              <w:autoSpaceDE w:val="0"/>
              <w:autoSpaceDN w:val="0"/>
              <w:adjustRightInd w:val="0"/>
              <w:jc w:val="both"/>
              <w:rPr>
                <w:bCs/>
                <w:color w:val="383838"/>
                <w:sz w:val="24"/>
                <w:szCs w:val="24"/>
                <w:lang w:val="kk-KZ"/>
              </w:rPr>
            </w:pPr>
            <w:r w:rsidRPr="004306B1">
              <w:rPr>
                <w:bCs/>
                <w:color w:val="383838"/>
                <w:sz w:val="24"/>
                <w:szCs w:val="24"/>
                <w:lang w:val="kk-KZ"/>
              </w:rPr>
              <w:t>https://radiohata.ru/textbook/4065-jelektrik-avtoslesar.html</w:t>
            </w:r>
          </w:p>
        </w:tc>
        <w:tc>
          <w:tcPr>
            <w:tcW w:w="971" w:type="dxa"/>
          </w:tcPr>
          <w:p w14:paraId="1F7764CE" w14:textId="77777777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15,87</w:t>
            </w:r>
          </w:p>
        </w:tc>
        <w:tc>
          <w:tcPr>
            <w:tcW w:w="2339" w:type="dxa"/>
          </w:tcPr>
          <w:p w14:paraId="4263033C" w14:textId="77777777" w:rsidR="002F6A6E" w:rsidRPr="004306B1" w:rsidRDefault="002F6A6E" w:rsidP="002F6A6E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Асгат Р.,</w:t>
            </w:r>
          </w:p>
          <w:p w14:paraId="6B7FEAD0" w14:textId="77777777" w:rsidR="002F6A6E" w:rsidRPr="004306B1" w:rsidRDefault="002F6A6E" w:rsidP="002F6A6E">
            <w:pPr>
              <w:rPr>
                <w:sz w:val="24"/>
                <w:szCs w:val="24"/>
                <w:lang w:val="en-US"/>
              </w:rPr>
            </w:pPr>
            <w:r w:rsidRPr="004306B1">
              <w:rPr>
                <w:sz w:val="24"/>
                <w:szCs w:val="24"/>
                <w:lang w:val="kk-KZ"/>
              </w:rPr>
              <w:t>Кәзім Ұ.</w:t>
            </w:r>
          </w:p>
        </w:tc>
      </w:tr>
      <w:tr w:rsidR="002F6A6E" w:rsidRPr="004306B1" w14:paraId="172B4BAA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981" w14:textId="691CDC27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4168" w:type="dxa"/>
          </w:tcPr>
          <w:p w14:paraId="0E442251" w14:textId="77777777" w:rsidR="002F6A6E" w:rsidRPr="004306B1" w:rsidRDefault="002F6A6E" w:rsidP="002F6A6E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Көлік техникасының сенімділігі</w:t>
            </w:r>
          </w:p>
        </w:tc>
        <w:tc>
          <w:tcPr>
            <w:tcW w:w="1486" w:type="dxa"/>
          </w:tcPr>
          <w:p w14:paraId="66E538FE" w14:textId="77777777" w:rsidR="002F6A6E" w:rsidRPr="004306B1" w:rsidRDefault="002F6A6E" w:rsidP="002F6A6E">
            <w:pPr>
              <w:pStyle w:val="Normal1"/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02C851A0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2022. - 108 бет.</w:t>
            </w:r>
          </w:p>
          <w:p w14:paraId="59F0296F" w14:textId="77777777" w:rsidR="002F6A6E" w:rsidRPr="004306B1" w:rsidRDefault="002F6A6E" w:rsidP="002F6A6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ISBN 978-601-325-311-4</w:t>
            </w:r>
          </w:p>
        </w:tc>
        <w:tc>
          <w:tcPr>
            <w:tcW w:w="971" w:type="dxa"/>
          </w:tcPr>
          <w:p w14:paraId="6D727E03" w14:textId="77777777" w:rsidR="002F6A6E" w:rsidRPr="004306B1" w:rsidRDefault="002F6A6E" w:rsidP="002F6A6E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6,75</w:t>
            </w:r>
          </w:p>
        </w:tc>
        <w:tc>
          <w:tcPr>
            <w:tcW w:w="2339" w:type="dxa"/>
          </w:tcPr>
          <w:p w14:paraId="5C591F24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Найманова Г.</w:t>
            </w:r>
            <w:r w:rsidRPr="004306B1">
              <w:rPr>
                <w:sz w:val="24"/>
                <w:szCs w:val="24"/>
              </w:rPr>
              <w:t>Т.,</w:t>
            </w:r>
          </w:p>
          <w:p w14:paraId="620C9133" w14:textId="77777777" w:rsidR="002F6A6E" w:rsidRPr="004306B1" w:rsidRDefault="002F6A6E" w:rsidP="002F6A6E">
            <w:pPr>
              <w:widowControl w:val="0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Жусупов К.А.</w:t>
            </w:r>
          </w:p>
        </w:tc>
      </w:tr>
      <w:tr w:rsidR="002F6A6E" w:rsidRPr="004306B1" w14:paraId="5523A74C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F14" w14:textId="181C0F10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4168" w:type="dxa"/>
          </w:tcPr>
          <w:p w14:paraId="3F6C468E" w14:textId="77777777" w:rsidR="002F6A6E" w:rsidRPr="004306B1" w:rsidRDefault="002F6A6E" w:rsidP="002F6A6E">
            <w:pPr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Прогнозирование и экспертная оценка транспорта и транспортной техники</w:t>
            </w:r>
          </w:p>
        </w:tc>
        <w:tc>
          <w:tcPr>
            <w:tcW w:w="1486" w:type="dxa"/>
          </w:tcPr>
          <w:p w14:paraId="37DB8BD4" w14:textId="77777777" w:rsidR="002F6A6E" w:rsidRPr="004306B1" w:rsidRDefault="002F6A6E" w:rsidP="002F6A6E">
            <w:pPr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7C902079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Учебное пособие. - Алматы: ADAL KITAP, 2023. - 119 с. ISBN 978-601-7200-25-1</w:t>
            </w:r>
          </w:p>
        </w:tc>
        <w:tc>
          <w:tcPr>
            <w:tcW w:w="971" w:type="dxa"/>
          </w:tcPr>
          <w:p w14:paraId="403AC7B4" w14:textId="77777777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7,5</w:t>
            </w:r>
          </w:p>
        </w:tc>
        <w:tc>
          <w:tcPr>
            <w:tcW w:w="2339" w:type="dxa"/>
          </w:tcPr>
          <w:p w14:paraId="2A0C2713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Козбагаров Р.А.,</w:t>
            </w:r>
          </w:p>
          <w:p w14:paraId="2F43BFD9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Камзанов Н.С.</w:t>
            </w:r>
          </w:p>
        </w:tc>
      </w:tr>
      <w:tr w:rsidR="002F6A6E" w:rsidRPr="004306B1" w14:paraId="44A99C39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2AE" w14:textId="48E51058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4168" w:type="dxa"/>
          </w:tcPr>
          <w:p w14:paraId="4F65FF68" w14:textId="77777777" w:rsidR="002F6A6E" w:rsidRPr="004306B1" w:rsidRDefault="002F6A6E" w:rsidP="002F6A6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bCs/>
                <w:sz w:val="24"/>
                <w:szCs w:val="24"/>
                <w:lang w:val="kk-KZ"/>
              </w:rPr>
              <w:t>Автомобиль құрылымының негіздері</w:t>
            </w:r>
          </w:p>
        </w:tc>
        <w:tc>
          <w:tcPr>
            <w:tcW w:w="1486" w:type="dxa"/>
          </w:tcPr>
          <w:p w14:paraId="17041C97" w14:textId="77777777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13C97E3C" w14:textId="77777777" w:rsidR="002F6A6E" w:rsidRPr="004306B1" w:rsidRDefault="002F6A6E" w:rsidP="002F6A6E">
            <w:pPr>
              <w:widowControl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Оқу құралы.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306B1">
              <w:rPr>
                <w:sz w:val="24"/>
                <w:szCs w:val="24"/>
                <w:lang w:val="kk-KZ"/>
              </w:rPr>
              <w:t xml:space="preserve">- Алматы: ADAL KITAP, 2023. - 222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бет.</w:t>
            </w:r>
          </w:p>
          <w:p w14:paraId="33FC922C" w14:textId="77777777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978-601-7200-37-4</w:t>
            </w:r>
          </w:p>
        </w:tc>
        <w:tc>
          <w:tcPr>
            <w:tcW w:w="971" w:type="dxa"/>
          </w:tcPr>
          <w:p w14:paraId="7B807BAC" w14:textId="77777777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13,75</w:t>
            </w:r>
          </w:p>
        </w:tc>
        <w:tc>
          <w:tcPr>
            <w:tcW w:w="2339" w:type="dxa"/>
          </w:tcPr>
          <w:p w14:paraId="0B155F96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Жуманов М.А.,</w:t>
            </w:r>
          </w:p>
          <w:p w14:paraId="4E00B8C3" w14:textId="77777777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Шингисов Б.Т.,</w:t>
            </w:r>
          </w:p>
          <w:p w14:paraId="0CBCDE52" w14:textId="77777777" w:rsidR="002F6A6E" w:rsidRPr="004306B1" w:rsidRDefault="002F6A6E" w:rsidP="002F6A6E">
            <w:pPr>
              <w:ind w:right="-108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Козбагаров Р.А.</w:t>
            </w:r>
          </w:p>
        </w:tc>
      </w:tr>
      <w:tr w:rsidR="002F6A6E" w:rsidRPr="004306B1" w14:paraId="465F0026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C9C" w14:textId="1B839626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4168" w:type="dxa"/>
          </w:tcPr>
          <w:p w14:paraId="59B2F62A" w14:textId="39703670" w:rsidR="002F6A6E" w:rsidRPr="004306B1" w:rsidRDefault="002F6A6E" w:rsidP="002F6A6E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Автомобильдің электр және электронды жабдықтары</w:t>
            </w:r>
          </w:p>
        </w:tc>
        <w:tc>
          <w:tcPr>
            <w:tcW w:w="1486" w:type="dxa"/>
          </w:tcPr>
          <w:p w14:paraId="419A8F16" w14:textId="20E52C13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12D89006" w14:textId="77777777" w:rsidR="002F6A6E" w:rsidRPr="004306B1" w:rsidRDefault="002F6A6E" w:rsidP="002F6A6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Оқу құралы. – Алматы: ЛКА, 2023.- 152 бет.</w:t>
            </w:r>
          </w:p>
          <w:p w14:paraId="6170130F" w14:textId="1919F5B9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ISBN 978-601-269-274-7</w:t>
            </w:r>
          </w:p>
        </w:tc>
        <w:tc>
          <w:tcPr>
            <w:tcW w:w="971" w:type="dxa"/>
          </w:tcPr>
          <w:p w14:paraId="23981F03" w14:textId="13F46EE2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9,5</w:t>
            </w:r>
          </w:p>
        </w:tc>
        <w:tc>
          <w:tcPr>
            <w:tcW w:w="2339" w:type="dxa"/>
          </w:tcPr>
          <w:p w14:paraId="1DEA7389" w14:textId="77777777" w:rsidR="002F6A6E" w:rsidRPr="004306B1" w:rsidRDefault="002F6A6E" w:rsidP="002F6A6E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2F6A6E" w:rsidRPr="004306B1" w14:paraId="216FEB87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561" w14:textId="557CD6B5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4168" w:type="dxa"/>
          </w:tcPr>
          <w:p w14:paraId="3081A833" w14:textId="234EA22E" w:rsidR="002F6A6E" w:rsidRPr="004306B1" w:rsidRDefault="002F6A6E" w:rsidP="002F6A6E">
            <w:pPr>
              <w:jc w:val="both"/>
              <w:rPr>
                <w:sz w:val="24"/>
                <w:szCs w:val="24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Эксплуатация путевых и доржных машин</w:t>
            </w:r>
          </w:p>
        </w:tc>
        <w:tc>
          <w:tcPr>
            <w:tcW w:w="1486" w:type="dxa"/>
          </w:tcPr>
          <w:p w14:paraId="791E7DD2" w14:textId="1AB07C88" w:rsidR="002F6A6E" w:rsidRPr="004306B1" w:rsidRDefault="002F6A6E" w:rsidP="002F6A6E">
            <w:pPr>
              <w:jc w:val="center"/>
              <w:rPr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6116" w:type="dxa"/>
          </w:tcPr>
          <w:p w14:paraId="7FA61B42" w14:textId="77777777" w:rsidR="002F6A6E" w:rsidRPr="004306B1" w:rsidRDefault="002F6A6E" w:rsidP="002F6A6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306B1">
              <w:rPr>
                <w:color w:val="000000"/>
                <w:sz w:val="24"/>
                <w:szCs w:val="24"/>
              </w:rPr>
              <w:t>Учебное пособие. – Алматы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:</w:t>
            </w:r>
            <w:r w:rsidRPr="004306B1">
              <w:rPr>
                <w:color w:val="000000"/>
                <w:sz w:val="24"/>
                <w:szCs w:val="24"/>
              </w:rPr>
              <w:t xml:space="preserve">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>АЛТ</w:t>
            </w:r>
            <w:r w:rsidRPr="004306B1">
              <w:rPr>
                <w:color w:val="000000"/>
                <w:sz w:val="24"/>
                <w:szCs w:val="24"/>
              </w:rPr>
              <w:t xml:space="preserve">, 2023. </w:t>
            </w:r>
            <w:r w:rsidRPr="004306B1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4306B1">
              <w:rPr>
                <w:color w:val="000000"/>
                <w:sz w:val="24"/>
                <w:szCs w:val="24"/>
              </w:rPr>
              <w:t>183 с.</w:t>
            </w:r>
          </w:p>
          <w:p w14:paraId="21CDE491" w14:textId="2270B97A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color w:val="000000"/>
                <w:sz w:val="24"/>
                <w:szCs w:val="24"/>
              </w:rPr>
              <w:t>ISBN 978-601-269-393-5</w:t>
            </w:r>
          </w:p>
        </w:tc>
        <w:tc>
          <w:tcPr>
            <w:tcW w:w="971" w:type="dxa"/>
          </w:tcPr>
          <w:p w14:paraId="72C64B24" w14:textId="59883298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rFonts w:eastAsia="Calibri"/>
                <w:sz w:val="24"/>
                <w:szCs w:val="24"/>
                <w:lang w:val="kk-KZ"/>
              </w:rPr>
              <w:t>11,375</w:t>
            </w:r>
          </w:p>
        </w:tc>
        <w:tc>
          <w:tcPr>
            <w:tcW w:w="2339" w:type="dxa"/>
          </w:tcPr>
          <w:p w14:paraId="3C3D9452" w14:textId="77777777" w:rsidR="002F6A6E" w:rsidRPr="004306B1" w:rsidRDefault="002F6A6E" w:rsidP="002F6A6E">
            <w:pPr>
              <w:ind w:left="-108" w:right="-108" w:firstLine="108"/>
              <w:rPr>
                <w:rStyle w:val="ezkurwreuab5ozgtqnkl"/>
                <w:sz w:val="24"/>
                <w:szCs w:val="24"/>
                <w:lang w:val="kk-KZ"/>
              </w:rPr>
            </w:pPr>
          </w:p>
        </w:tc>
      </w:tr>
      <w:tr w:rsidR="002F6A6E" w:rsidRPr="004306B1" w14:paraId="7F775873" w14:textId="77777777" w:rsidTr="007300A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00C" w14:textId="5BD785EC" w:rsidR="002F6A6E" w:rsidRPr="004306B1" w:rsidRDefault="002F6A6E" w:rsidP="004306B1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4168" w:type="dxa"/>
          </w:tcPr>
          <w:p w14:paraId="0189AEF8" w14:textId="4C0B693A" w:rsidR="002F6A6E" w:rsidRPr="004306B1" w:rsidRDefault="002F6A6E" w:rsidP="002F6A6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t>Көлік техникасын өндіру технологиясының негіздері</w:t>
            </w:r>
          </w:p>
        </w:tc>
        <w:tc>
          <w:tcPr>
            <w:tcW w:w="1486" w:type="dxa"/>
          </w:tcPr>
          <w:p w14:paraId="1A0A1512" w14:textId="6CD0B47A" w:rsidR="002F6A6E" w:rsidRPr="004306B1" w:rsidRDefault="002F6A6E" w:rsidP="002F6A6E">
            <w:pPr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</w:rPr>
              <w:t>Печатн</w:t>
            </w:r>
            <w:r w:rsidRPr="004306B1">
              <w:rPr>
                <w:sz w:val="24"/>
                <w:szCs w:val="24"/>
                <w:lang w:val="kk-KZ"/>
              </w:rPr>
              <w:t>ый</w:t>
            </w:r>
          </w:p>
        </w:tc>
        <w:tc>
          <w:tcPr>
            <w:tcW w:w="6116" w:type="dxa"/>
          </w:tcPr>
          <w:p w14:paraId="0FD71721" w14:textId="29D56632" w:rsidR="002F6A6E" w:rsidRPr="004306B1" w:rsidRDefault="002F6A6E" w:rsidP="002F6A6E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Учебник</w:t>
            </w:r>
            <w:r w:rsidR="00083BD9" w:rsidRPr="004306B1">
              <w:rPr>
                <w:sz w:val="24"/>
                <w:szCs w:val="24"/>
                <w:lang w:val="kk-KZ"/>
              </w:rPr>
              <w:t>.</w:t>
            </w:r>
            <w:r w:rsidRPr="004306B1">
              <w:rPr>
                <w:sz w:val="24"/>
                <w:szCs w:val="24"/>
                <w:lang w:val="kk-KZ"/>
              </w:rPr>
              <w:t xml:space="preserve"> Караганда, «Sky Systems» ЖК, 2026. -228 с.</w:t>
            </w:r>
          </w:p>
        </w:tc>
        <w:tc>
          <w:tcPr>
            <w:tcW w:w="971" w:type="dxa"/>
          </w:tcPr>
          <w:p w14:paraId="499F05D2" w14:textId="6A2BEB38" w:rsidR="002F6A6E" w:rsidRPr="004306B1" w:rsidRDefault="002F6A6E" w:rsidP="002F6A6E">
            <w:pPr>
              <w:pStyle w:val="3"/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4306B1">
              <w:rPr>
                <w:sz w:val="24"/>
                <w:szCs w:val="24"/>
                <w:lang w:val="kk-KZ"/>
              </w:rPr>
              <w:t>14,25</w:t>
            </w:r>
          </w:p>
        </w:tc>
        <w:tc>
          <w:tcPr>
            <w:tcW w:w="2339" w:type="dxa"/>
          </w:tcPr>
          <w:p w14:paraId="74AF2DA7" w14:textId="33219BA9" w:rsidR="002F6A6E" w:rsidRPr="004306B1" w:rsidRDefault="002F6A6E" w:rsidP="002F6A6E">
            <w:pPr>
              <w:ind w:left="-108" w:right="-108" w:firstLine="108"/>
              <w:rPr>
                <w:sz w:val="24"/>
                <w:szCs w:val="24"/>
                <w:lang w:val="kk-KZ"/>
              </w:rPr>
            </w:pPr>
            <w:r w:rsidRPr="004306B1">
              <w:rPr>
                <w:rStyle w:val="ezkurwreuab5ozgtqnkl"/>
                <w:sz w:val="24"/>
                <w:szCs w:val="24"/>
                <w:lang w:val="kk-KZ"/>
              </w:rPr>
              <w:t>Козбагаров Р.А.</w:t>
            </w:r>
          </w:p>
        </w:tc>
      </w:tr>
    </w:tbl>
    <w:p w14:paraId="39DB0588" w14:textId="77777777" w:rsidR="00DB7C22" w:rsidRPr="004306B1" w:rsidRDefault="00DB7C22" w:rsidP="009D3C8F">
      <w:pPr>
        <w:jc w:val="both"/>
        <w:rPr>
          <w:sz w:val="24"/>
          <w:szCs w:val="24"/>
          <w:lang w:val="kk-KZ"/>
        </w:rPr>
      </w:pPr>
    </w:p>
    <w:sectPr w:rsidR="00DB7C22" w:rsidRPr="004306B1" w:rsidSect="00DB7C22">
      <w:footerReference w:type="even" r:id="rId17"/>
      <w:footerReference w:type="default" r:id="rId18"/>
      <w:pgSz w:w="16838" w:h="11906" w:orient="landscape"/>
      <w:pgMar w:top="1247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0598" w14:textId="77777777" w:rsidR="00C57611" w:rsidRDefault="00C57611" w:rsidP="0098775C">
      <w:r>
        <w:separator/>
      </w:r>
    </w:p>
  </w:endnote>
  <w:endnote w:type="continuationSeparator" w:id="0">
    <w:p w14:paraId="3E11C1A5" w14:textId="77777777" w:rsidR="00C57611" w:rsidRDefault="00C57611" w:rsidP="0098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DC5A" w14:textId="77777777" w:rsidR="00DB7C22" w:rsidRDefault="00DB7C22" w:rsidP="00DB7C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7369F2" w14:textId="77777777" w:rsidR="00DB7C22" w:rsidRDefault="00DB7C22" w:rsidP="00DB7C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61CC" w14:textId="77777777" w:rsidR="00DB7C22" w:rsidRPr="0066211C" w:rsidRDefault="00DB7C22" w:rsidP="0066211C">
    <w:pPr>
      <w:ind w:left="708" w:firstLine="285"/>
      <w:rPr>
        <w:b/>
        <w:sz w:val="22"/>
        <w:szCs w:val="22"/>
        <w:lang w:val="kk-KZ"/>
      </w:rPr>
    </w:pPr>
    <w:r w:rsidRPr="0066211C">
      <w:rPr>
        <w:b/>
        <w:sz w:val="22"/>
        <w:szCs w:val="22"/>
      </w:rPr>
      <w:t>Соискатель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  <w:t>Калиев Е.Б.</w:t>
    </w:r>
  </w:p>
  <w:p w14:paraId="4B66C4D2" w14:textId="77777777" w:rsidR="00DB7C22" w:rsidRPr="0066211C" w:rsidRDefault="00DB7C22" w:rsidP="0066211C">
    <w:pPr>
      <w:ind w:left="708" w:firstLine="285"/>
      <w:rPr>
        <w:b/>
        <w:sz w:val="14"/>
        <w:szCs w:val="22"/>
      </w:rPr>
    </w:pPr>
  </w:p>
  <w:p w14:paraId="409993D7" w14:textId="77777777" w:rsidR="00DB7C22" w:rsidRPr="0066211C" w:rsidRDefault="00DB7C22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>Список верен:</w:t>
    </w:r>
  </w:p>
  <w:p w14:paraId="5EC979FE" w14:textId="22CEE7F4" w:rsidR="00DB7C22" w:rsidRPr="0066211C" w:rsidRDefault="00DB7C22" w:rsidP="0066211C">
    <w:pPr>
      <w:ind w:left="708" w:firstLine="285"/>
      <w:rPr>
        <w:b/>
        <w:sz w:val="22"/>
        <w:szCs w:val="24"/>
        <w:lang w:val="kk-KZ"/>
      </w:rPr>
    </w:pPr>
    <w:r w:rsidRPr="0066211C">
      <w:rPr>
        <w:b/>
        <w:sz w:val="22"/>
        <w:szCs w:val="24"/>
      </w:rPr>
      <w:t>Зав. кафедрой «</w:t>
    </w:r>
    <w:r w:rsidRPr="0066211C">
      <w:rPr>
        <w:rFonts w:eastAsia="Calibri"/>
        <w:b/>
        <w:color w:val="000000"/>
        <w:sz w:val="24"/>
        <w:szCs w:val="24"/>
        <w:lang w:eastAsia="en-US"/>
      </w:rPr>
      <w:t>Автотранспортные средства и безопасность жизнедеятельности</w:t>
    </w:r>
    <w:r w:rsidRPr="0066211C">
      <w:rPr>
        <w:b/>
        <w:sz w:val="22"/>
        <w:szCs w:val="24"/>
      </w:rPr>
      <w:t>»</w:t>
    </w:r>
    <w:r w:rsidRPr="0066211C">
      <w:rPr>
        <w:b/>
        <w:sz w:val="22"/>
        <w:szCs w:val="24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="006A5707">
      <w:rPr>
        <w:b/>
        <w:sz w:val="22"/>
        <w:szCs w:val="24"/>
        <w:lang w:val="kk-KZ"/>
      </w:rPr>
      <w:t>Тойлыбаев А.Е.</w:t>
    </w:r>
  </w:p>
  <w:p w14:paraId="7259EBC6" w14:textId="77777777" w:rsidR="00DB7C22" w:rsidRPr="0066211C" w:rsidRDefault="00DB7C22" w:rsidP="0066211C">
    <w:pPr>
      <w:ind w:left="708" w:firstLine="285"/>
      <w:rPr>
        <w:b/>
        <w:sz w:val="18"/>
        <w:szCs w:val="10"/>
      </w:rPr>
    </w:pPr>
  </w:p>
  <w:p w14:paraId="7EB6F759" w14:textId="77777777" w:rsidR="00DB7C22" w:rsidRPr="0066211C" w:rsidRDefault="00DB7C22" w:rsidP="0066211C">
    <w:pPr>
      <w:ind w:left="708" w:firstLine="285"/>
      <w:rPr>
        <w:b/>
        <w:sz w:val="22"/>
        <w:szCs w:val="24"/>
      </w:rPr>
    </w:pPr>
    <w:r w:rsidRPr="0066211C">
      <w:rPr>
        <w:b/>
        <w:sz w:val="22"/>
        <w:szCs w:val="24"/>
      </w:rPr>
      <w:t xml:space="preserve">Секретарь Ученого совета </w:t>
    </w:r>
    <w:r w:rsidRPr="0066211C">
      <w:rPr>
        <w:b/>
        <w:sz w:val="22"/>
        <w:szCs w:val="24"/>
        <w:lang w:val="en-US"/>
      </w:rPr>
      <w:t>ALT</w:t>
    </w:r>
    <w:r w:rsidRPr="0066211C">
      <w:rPr>
        <w:b/>
        <w:sz w:val="22"/>
        <w:szCs w:val="24"/>
      </w:rPr>
      <w:t xml:space="preserve"> </w:t>
    </w:r>
    <w:r w:rsidRPr="0066211C">
      <w:rPr>
        <w:b/>
        <w:sz w:val="22"/>
        <w:szCs w:val="24"/>
        <w:lang w:val="kk-KZ"/>
      </w:rPr>
      <w:t>Университета им. М. Тынышпаева</w:t>
    </w:r>
    <w:r w:rsidRPr="0066211C">
      <w:rPr>
        <w:b/>
        <w:sz w:val="22"/>
        <w:szCs w:val="22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2"/>
        <w:lang w:val="kk-KZ"/>
      </w:rPr>
      <w:tab/>
    </w:r>
    <w:r w:rsidRPr="0066211C">
      <w:rPr>
        <w:b/>
        <w:sz w:val="22"/>
        <w:szCs w:val="24"/>
        <w:lang w:val="kk-KZ"/>
      </w:rPr>
      <w:tab/>
    </w:r>
    <w:r w:rsidRPr="0066211C">
      <w:rPr>
        <w:b/>
        <w:sz w:val="22"/>
        <w:szCs w:val="22"/>
        <w:lang w:val="kk-KZ"/>
      </w:rPr>
      <w:t>Вахитова Л.В</w:t>
    </w:r>
    <w:r w:rsidRPr="0066211C">
      <w:rPr>
        <w:b/>
        <w:sz w:val="22"/>
        <w:szCs w:val="22"/>
      </w:rPr>
      <w:t>.</w:t>
    </w:r>
  </w:p>
  <w:p w14:paraId="4C3C0B3D" w14:textId="75F905DE" w:rsidR="00DB7C22" w:rsidRPr="009A1F5C" w:rsidRDefault="00DB7C22" w:rsidP="00DB7C22">
    <w:pPr>
      <w:pStyle w:val="a5"/>
      <w:framePr w:wrap="around" w:vAnchor="text" w:hAnchor="page" w:x="16159" w:y="96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353419">
      <w:rPr>
        <w:rStyle w:val="a7"/>
        <w:noProof/>
        <w:sz w:val="24"/>
        <w:szCs w:val="24"/>
      </w:rPr>
      <w:t>6</w:t>
    </w:r>
    <w:r w:rsidRPr="009A1F5C">
      <w:rPr>
        <w:rStyle w:val="a7"/>
        <w:sz w:val="24"/>
        <w:szCs w:val="24"/>
      </w:rPr>
      <w:fldChar w:fldCharType="end"/>
    </w:r>
  </w:p>
  <w:p w14:paraId="36881161" w14:textId="77777777" w:rsidR="00DB7C22" w:rsidRPr="001677FF" w:rsidRDefault="00DB7C22" w:rsidP="001677FF">
    <w:pPr>
      <w:rPr>
        <w:sz w:val="16"/>
        <w:szCs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CF86" w14:textId="77777777" w:rsidR="00C57611" w:rsidRDefault="00C57611" w:rsidP="0098775C">
      <w:r>
        <w:separator/>
      </w:r>
    </w:p>
  </w:footnote>
  <w:footnote w:type="continuationSeparator" w:id="0">
    <w:p w14:paraId="7A7E409B" w14:textId="77777777" w:rsidR="00C57611" w:rsidRDefault="00C57611" w:rsidP="0098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00325"/>
    <w:multiLevelType w:val="hybridMultilevel"/>
    <w:tmpl w:val="38464F34"/>
    <w:lvl w:ilvl="0" w:tplc="29A27E5E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D72"/>
    <w:multiLevelType w:val="hybridMultilevel"/>
    <w:tmpl w:val="2728772A"/>
    <w:lvl w:ilvl="0" w:tplc="4D12081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8F"/>
    <w:rsid w:val="0000588F"/>
    <w:rsid w:val="00032DEB"/>
    <w:rsid w:val="00035D10"/>
    <w:rsid w:val="00041BDA"/>
    <w:rsid w:val="00057A22"/>
    <w:rsid w:val="000643EF"/>
    <w:rsid w:val="000668EC"/>
    <w:rsid w:val="00071DD2"/>
    <w:rsid w:val="000721E8"/>
    <w:rsid w:val="00073350"/>
    <w:rsid w:val="000762CF"/>
    <w:rsid w:val="00083BD9"/>
    <w:rsid w:val="00096344"/>
    <w:rsid w:val="00096D7D"/>
    <w:rsid w:val="000A1D5C"/>
    <w:rsid w:val="000A392B"/>
    <w:rsid w:val="000A4705"/>
    <w:rsid w:val="000A5F69"/>
    <w:rsid w:val="000B04C6"/>
    <w:rsid w:val="000B2403"/>
    <w:rsid w:val="000B44F9"/>
    <w:rsid w:val="000B607B"/>
    <w:rsid w:val="000C52A8"/>
    <w:rsid w:val="000D4B1E"/>
    <w:rsid w:val="000E76CC"/>
    <w:rsid w:val="000F2A80"/>
    <w:rsid w:val="001048EB"/>
    <w:rsid w:val="0011118C"/>
    <w:rsid w:val="00113844"/>
    <w:rsid w:val="00122481"/>
    <w:rsid w:val="00123FFB"/>
    <w:rsid w:val="001243A5"/>
    <w:rsid w:val="00124A70"/>
    <w:rsid w:val="001315C8"/>
    <w:rsid w:val="00131EBC"/>
    <w:rsid w:val="00132C7C"/>
    <w:rsid w:val="001343CB"/>
    <w:rsid w:val="00154CB7"/>
    <w:rsid w:val="00160E12"/>
    <w:rsid w:val="001677FF"/>
    <w:rsid w:val="00174F5B"/>
    <w:rsid w:val="00195A61"/>
    <w:rsid w:val="00197CA5"/>
    <w:rsid w:val="001A34E5"/>
    <w:rsid w:val="001B0702"/>
    <w:rsid w:val="001B62FD"/>
    <w:rsid w:val="001C2450"/>
    <w:rsid w:val="001C41A1"/>
    <w:rsid w:val="001D08C2"/>
    <w:rsid w:val="001D098B"/>
    <w:rsid w:val="001E57B2"/>
    <w:rsid w:val="001F085C"/>
    <w:rsid w:val="001F542B"/>
    <w:rsid w:val="0020570C"/>
    <w:rsid w:val="002135CB"/>
    <w:rsid w:val="002218A3"/>
    <w:rsid w:val="00225D50"/>
    <w:rsid w:val="0023065C"/>
    <w:rsid w:val="0023495D"/>
    <w:rsid w:val="00235418"/>
    <w:rsid w:val="002416D2"/>
    <w:rsid w:val="00241B8E"/>
    <w:rsid w:val="002445C9"/>
    <w:rsid w:val="002520E7"/>
    <w:rsid w:val="00261333"/>
    <w:rsid w:val="002627B4"/>
    <w:rsid w:val="002641E2"/>
    <w:rsid w:val="00283EC1"/>
    <w:rsid w:val="00295B9F"/>
    <w:rsid w:val="002A16F1"/>
    <w:rsid w:val="002A2223"/>
    <w:rsid w:val="002B0FA9"/>
    <w:rsid w:val="002B2583"/>
    <w:rsid w:val="002B2675"/>
    <w:rsid w:val="002C5E0C"/>
    <w:rsid w:val="002D31DD"/>
    <w:rsid w:val="002D4F59"/>
    <w:rsid w:val="002E1EA2"/>
    <w:rsid w:val="002E636B"/>
    <w:rsid w:val="002E73FD"/>
    <w:rsid w:val="002F6A6E"/>
    <w:rsid w:val="00312B70"/>
    <w:rsid w:val="0032193F"/>
    <w:rsid w:val="00324808"/>
    <w:rsid w:val="0033586F"/>
    <w:rsid w:val="00335D7C"/>
    <w:rsid w:val="0034136E"/>
    <w:rsid w:val="00341A8B"/>
    <w:rsid w:val="00353419"/>
    <w:rsid w:val="00353832"/>
    <w:rsid w:val="00355313"/>
    <w:rsid w:val="00355690"/>
    <w:rsid w:val="003565D7"/>
    <w:rsid w:val="003722DC"/>
    <w:rsid w:val="00373144"/>
    <w:rsid w:val="0037328B"/>
    <w:rsid w:val="00373B6E"/>
    <w:rsid w:val="00391E92"/>
    <w:rsid w:val="003A0DE8"/>
    <w:rsid w:val="003A3D01"/>
    <w:rsid w:val="003A49A0"/>
    <w:rsid w:val="003C0A95"/>
    <w:rsid w:val="003D413A"/>
    <w:rsid w:val="003E1671"/>
    <w:rsid w:val="003E1DC3"/>
    <w:rsid w:val="003E278F"/>
    <w:rsid w:val="003F3A30"/>
    <w:rsid w:val="003F6E97"/>
    <w:rsid w:val="00414F60"/>
    <w:rsid w:val="0042297D"/>
    <w:rsid w:val="004238E3"/>
    <w:rsid w:val="004306B1"/>
    <w:rsid w:val="00432D45"/>
    <w:rsid w:val="00437CE6"/>
    <w:rsid w:val="0044085F"/>
    <w:rsid w:val="0044444F"/>
    <w:rsid w:val="00444DA3"/>
    <w:rsid w:val="00450E61"/>
    <w:rsid w:val="0045167A"/>
    <w:rsid w:val="00465F9D"/>
    <w:rsid w:val="00466AE8"/>
    <w:rsid w:val="00467E82"/>
    <w:rsid w:val="00471BB6"/>
    <w:rsid w:val="00473618"/>
    <w:rsid w:val="00475B7E"/>
    <w:rsid w:val="00476234"/>
    <w:rsid w:val="00486508"/>
    <w:rsid w:val="004914F8"/>
    <w:rsid w:val="004A729F"/>
    <w:rsid w:val="004B3C24"/>
    <w:rsid w:val="004C2AD1"/>
    <w:rsid w:val="004C580B"/>
    <w:rsid w:val="004F01CD"/>
    <w:rsid w:val="004F5670"/>
    <w:rsid w:val="004F5CA3"/>
    <w:rsid w:val="00501BF5"/>
    <w:rsid w:val="00513DBB"/>
    <w:rsid w:val="0052236A"/>
    <w:rsid w:val="00534120"/>
    <w:rsid w:val="00534497"/>
    <w:rsid w:val="0054034B"/>
    <w:rsid w:val="00547023"/>
    <w:rsid w:val="00551ACF"/>
    <w:rsid w:val="0055492E"/>
    <w:rsid w:val="0056598D"/>
    <w:rsid w:val="00566B44"/>
    <w:rsid w:val="005828F9"/>
    <w:rsid w:val="00582E3D"/>
    <w:rsid w:val="00582E3E"/>
    <w:rsid w:val="00585AAB"/>
    <w:rsid w:val="0059275E"/>
    <w:rsid w:val="005A38B9"/>
    <w:rsid w:val="005C0833"/>
    <w:rsid w:val="005C5295"/>
    <w:rsid w:val="005D09A4"/>
    <w:rsid w:val="005E4F65"/>
    <w:rsid w:val="005E68A0"/>
    <w:rsid w:val="005F1641"/>
    <w:rsid w:val="00605997"/>
    <w:rsid w:val="00611233"/>
    <w:rsid w:val="00616940"/>
    <w:rsid w:val="00634DE1"/>
    <w:rsid w:val="00640304"/>
    <w:rsid w:val="00642509"/>
    <w:rsid w:val="00651232"/>
    <w:rsid w:val="0065654D"/>
    <w:rsid w:val="0066116D"/>
    <w:rsid w:val="0066211C"/>
    <w:rsid w:val="00665A3B"/>
    <w:rsid w:val="0066769D"/>
    <w:rsid w:val="00667F57"/>
    <w:rsid w:val="00677A7F"/>
    <w:rsid w:val="006844A7"/>
    <w:rsid w:val="006A112F"/>
    <w:rsid w:val="006A29B0"/>
    <w:rsid w:val="006A3224"/>
    <w:rsid w:val="006A49CD"/>
    <w:rsid w:val="006A5707"/>
    <w:rsid w:val="006A5C60"/>
    <w:rsid w:val="006C79EE"/>
    <w:rsid w:val="006D10EC"/>
    <w:rsid w:val="006E352A"/>
    <w:rsid w:val="006E58DB"/>
    <w:rsid w:val="006F32AD"/>
    <w:rsid w:val="0070291E"/>
    <w:rsid w:val="0070641A"/>
    <w:rsid w:val="007105B9"/>
    <w:rsid w:val="007116E5"/>
    <w:rsid w:val="00716CD7"/>
    <w:rsid w:val="00722A59"/>
    <w:rsid w:val="00724555"/>
    <w:rsid w:val="007300A4"/>
    <w:rsid w:val="00730ECE"/>
    <w:rsid w:val="00736689"/>
    <w:rsid w:val="0074700A"/>
    <w:rsid w:val="00747F06"/>
    <w:rsid w:val="00751AB0"/>
    <w:rsid w:val="00755941"/>
    <w:rsid w:val="00765031"/>
    <w:rsid w:val="0076703C"/>
    <w:rsid w:val="0077586C"/>
    <w:rsid w:val="007929AA"/>
    <w:rsid w:val="007A663E"/>
    <w:rsid w:val="007E1472"/>
    <w:rsid w:val="007E16BB"/>
    <w:rsid w:val="007E67F9"/>
    <w:rsid w:val="00800990"/>
    <w:rsid w:val="008051B4"/>
    <w:rsid w:val="00813B35"/>
    <w:rsid w:val="0082332F"/>
    <w:rsid w:val="008245A2"/>
    <w:rsid w:val="00854F74"/>
    <w:rsid w:val="00855AC6"/>
    <w:rsid w:val="0086599B"/>
    <w:rsid w:val="00871B9F"/>
    <w:rsid w:val="00877902"/>
    <w:rsid w:val="008916F1"/>
    <w:rsid w:val="00893FBF"/>
    <w:rsid w:val="008A481C"/>
    <w:rsid w:val="008B6A93"/>
    <w:rsid w:val="008C2479"/>
    <w:rsid w:val="008E1500"/>
    <w:rsid w:val="008E6170"/>
    <w:rsid w:val="00903878"/>
    <w:rsid w:val="00926DF8"/>
    <w:rsid w:val="00927B9C"/>
    <w:rsid w:val="009619C8"/>
    <w:rsid w:val="00976586"/>
    <w:rsid w:val="00983943"/>
    <w:rsid w:val="0098775C"/>
    <w:rsid w:val="00994FA2"/>
    <w:rsid w:val="00996FF0"/>
    <w:rsid w:val="009A1CA5"/>
    <w:rsid w:val="009B0D4C"/>
    <w:rsid w:val="009C22AC"/>
    <w:rsid w:val="009C2C38"/>
    <w:rsid w:val="009D0964"/>
    <w:rsid w:val="009D3C8F"/>
    <w:rsid w:val="009D6235"/>
    <w:rsid w:val="009E0FDC"/>
    <w:rsid w:val="009E4608"/>
    <w:rsid w:val="009E7777"/>
    <w:rsid w:val="009F63F8"/>
    <w:rsid w:val="009F7EF5"/>
    <w:rsid w:val="00A02BD3"/>
    <w:rsid w:val="00A05206"/>
    <w:rsid w:val="00A06D64"/>
    <w:rsid w:val="00A079F7"/>
    <w:rsid w:val="00A1323E"/>
    <w:rsid w:val="00A214E9"/>
    <w:rsid w:val="00A31DBE"/>
    <w:rsid w:val="00A336BB"/>
    <w:rsid w:val="00A37BCC"/>
    <w:rsid w:val="00A40783"/>
    <w:rsid w:val="00A439E5"/>
    <w:rsid w:val="00A558AF"/>
    <w:rsid w:val="00A635F0"/>
    <w:rsid w:val="00A639DF"/>
    <w:rsid w:val="00A72B1D"/>
    <w:rsid w:val="00A72E8B"/>
    <w:rsid w:val="00A82D82"/>
    <w:rsid w:val="00A8685A"/>
    <w:rsid w:val="00A86FCD"/>
    <w:rsid w:val="00A92B44"/>
    <w:rsid w:val="00A92EBF"/>
    <w:rsid w:val="00A93F6F"/>
    <w:rsid w:val="00AB0F97"/>
    <w:rsid w:val="00AD206F"/>
    <w:rsid w:val="00AD35E9"/>
    <w:rsid w:val="00AE03CD"/>
    <w:rsid w:val="00AE0B93"/>
    <w:rsid w:val="00AF6C9C"/>
    <w:rsid w:val="00B12D61"/>
    <w:rsid w:val="00B212D6"/>
    <w:rsid w:val="00B21916"/>
    <w:rsid w:val="00B259AB"/>
    <w:rsid w:val="00B329B1"/>
    <w:rsid w:val="00B37F51"/>
    <w:rsid w:val="00B47BDC"/>
    <w:rsid w:val="00B608F1"/>
    <w:rsid w:val="00B61F44"/>
    <w:rsid w:val="00B71D28"/>
    <w:rsid w:val="00B721B6"/>
    <w:rsid w:val="00B9484D"/>
    <w:rsid w:val="00B96CEC"/>
    <w:rsid w:val="00BA4C2D"/>
    <w:rsid w:val="00BC6538"/>
    <w:rsid w:val="00BC6DF9"/>
    <w:rsid w:val="00BD2C5C"/>
    <w:rsid w:val="00BE38FD"/>
    <w:rsid w:val="00BE3ACE"/>
    <w:rsid w:val="00BE7864"/>
    <w:rsid w:val="00BF07AB"/>
    <w:rsid w:val="00BF42EC"/>
    <w:rsid w:val="00BF479E"/>
    <w:rsid w:val="00C07C20"/>
    <w:rsid w:val="00C2337A"/>
    <w:rsid w:val="00C24E3F"/>
    <w:rsid w:val="00C27334"/>
    <w:rsid w:val="00C27B1B"/>
    <w:rsid w:val="00C3572E"/>
    <w:rsid w:val="00C45B9E"/>
    <w:rsid w:val="00C47CB6"/>
    <w:rsid w:val="00C54CE3"/>
    <w:rsid w:val="00C56348"/>
    <w:rsid w:val="00C563DD"/>
    <w:rsid w:val="00C57422"/>
    <w:rsid w:val="00C57611"/>
    <w:rsid w:val="00C600B2"/>
    <w:rsid w:val="00C61D04"/>
    <w:rsid w:val="00C6591F"/>
    <w:rsid w:val="00C67340"/>
    <w:rsid w:val="00C67805"/>
    <w:rsid w:val="00C70D49"/>
    <w:rsid w:val="00C7202A"/>
    <w:rsid w:val="00C8055F"/>
    <w:rsid w:val="00C828AD"/>
    <w:rsid w:val="00C85B9D"/>
    <w:rsid w:val="00C91C17"/>
    <w:rsid w:val="00C97E81"/>
    <w:rsid w:val="00CA5C37"/>
    <w:rsid w:val="00CB1483"/>
    <w:rsid w:val="00CB4D38"/>
    <w:rsid w:val="00CB5D2B"/>
    <w:rsid w:val="00CB5DD4"/>
    <w:rsid w:val="00CB7EB3"/>
    <w:rsid w:val="00CD20D1"/>
    <w:rsid w:val="00CD2CB4"/>
    <w:rsid w:val="00CE44F4"/>
    <w:rsid w:val="00CF2745"/>
    <w:rsid w:val="00CF318C"/>
    <w:rsid w:val="00CF4AF2"/>
    <w:rsid w:val="00D03D7F"/>
    <w:rsid w:val="00D0505A"/>
    <w:rsid w:val="00D12CCF"/>
    <w:rsid w:val="00D15B10"/>
    <w:rsid w:val="00D30976"/>
    <w:rsid w:val="00D345D1"/>
    <w:rsid w:val="00D401F4"/>
    <w:rsid w:val="00D70D6B"/>
    <w:rsid w:val="00D71452"/>
    <w:rsid w:val="00D71C68"/>
    <w:rsid w:val="00D806D3"/>
    <w:rsid w:val="00D856C1"/>
    <w:rsid w:val="00D87D71"/>
    <w:rsid w:val="00D91500"/>
    <w:rsid w:val="00DA4269"/>
    <w:rsid w:val="00DB100A"/>
    <w:rsid w:val="00DB52A6"/>
    <w:rsid w:val="00DB7C22"/>
    <w:rsid w:val="00DD57F6"/>
    <w:rsid w:val="00DD695B"/>
    <w:rsid w:val="00DE65FC"/>
    <w:rsid w:val="00DF0A12"/>
    <w:rsid w:val="00DF16EC"/>
    <w:rsid w:val="00E20EA5"/>
    <w:rsid w:val="00E50B72"/>
    <w:rsid w:val="00E56031"/>
    <w:rsid w:val="00E655EB"/>
    <w:rsid w:val="00E732C1"/>
    <w:rsid w:val="00E76FBE"/>
    <w:rsid w:val="00E838BC"/>
    <w:rsid w:val="00E908BB"/>
    <w:rsid w:val="00E964F4"/>
    <w:rsid w:val="00EA4513"/>
    <w:rsid w:val="00EA7A1B"/>
    <w:rsid w:val="00EB0A4F"/>
    <w:rsid w:val="00EB5F38"/>
    <w:rsid w:val="00ED1C31"/>
    <w:rsid w:val="00ED4046"/>
    <w:rsid w:val="00EE3839"/>
    <w:rsid w:val="00EE6C79"/>
    <w:rsid w:val="00F009B2"/>
    <w:rsid w:val="00F145C5"/>
    <w:rsid w:val="00F1749A"/>
    <w:rsid w:val="00F258EF"/>
    <w:rsid w:val="00F259C8"/>
    <w:rsid w:val="00F319EB"/>
    <w:rsid w:val="00F371FA"/>
    <w:rsid w:val="00F452FB"/>
    <w:rsid w:val="00F55C78"/>
    <w:rsid w:val="00F62BD1"/>
    <w:rsid w:val="00F65361"/>
    <w:rsid w:val="00F75812"/>
    <w:rsid w:val="00F803CB"/>
    <w:rsid w:val="00F90D35"/>
    <w:rsid w:val="00F96698"/>
    <w:rsid w:val="00FA48BB"/>
    <w:rsid w:val="00FB6D05"/>
    <w:rsid w:val="00FC014B"/>
    <w:rsid w:val="00FC6D1A"/>
    <w:rsid w:val="00FE68FF"/>
    <w:rsid w:val="00FF10A7"/>
    <w:rsid w:val="00FF6A9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09B012"/>
  <w15:docId w15:val="{06C8A688-CA7F-4D7D-AC14-2CC42B6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1" w:lineRule="exact"/>
        <w:ind w:lef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8F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38BC"/>
    <w:pPr>
      <w:keepNext/>
      <w:ind w:left="-108" w:right="-108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3C8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9D3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9D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3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D3C8F"/>
  </w:style>
  <w:style w:type="paragraph" w:styleId="a8">
    <w:name w:val="List Paragraph"/>
    <w:basedOn w:val="a"/>
    <w:uiPriority w:val="34"/>
    <w:qFormat/>
    <w:rsid w:val="009D3C8F"/>
    <w:pPr>
      <w:ind w:left="720"/>
      <w:contextualSpacing/>
    </w:pPr>
  </w:style>
  <w:style w:type="paragraph" w:customStyle="1" w:styleId="Default">
    <w:name w:val="Default"/>
    <w:rsid w:val="009D3C8F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uiPriority w:val="99"/>
    <w:rsid w:val="009D3C8F"/>
    <w:rPr>
      <w:rFonts w:ascii="Century Schoolbook" w:hAnsi="Century Schoolbook"/>
      <w:spacing w:val="10"/>
      <w:sz w:val="22"/>
    </w:rPr>
  </w:style>
  <w:style w:type="paragraph" w:styleId="a9">
    <w:name w:val="No Spacing"/>
    <w:uiPriority w:val="1"/>
    <w:qFormat/>
    <w:rsid w:val="009D3C8F"/>
    <w:pPr>
      <w:spacing w:line="240" w:lineRule="auto"/>
      <w:ind w:left="0"/>
      <w:jc w:val="left"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9D3C8F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nhideWhenUsed/>
    <w:rsid w:val="00CB5D2B"/>
    <w:rPr>
      <w:color w:val="0000FF" w:themeColor="hyperlink"/>
      <w:u w:val="single"/>
    </w:rPr>
  </w:style>
  <w:style w:type="paragraph" w:customStyle="1" w:styleId="3">
    <w:name w:val="Обычный3"/>
    <w:rsid w:val="00CB5DD4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806D3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D10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1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E838BC"/>
    <w:pPr>
      <w:widowControl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3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2A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A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B52A6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3E278F"/>
  </w:style>
  <w:style w:type="character" w:customStyle="1" w:styleId="anegp0gi0b9av8jahpyh">
    <w:name w:val="anegp0gi0b9av8jahpyh"/>
    <w:basedOn w:val="a0"/>
    <w:rsid w:val="003E278F"/>
  </w:style>
  <w:style w:type="paragraph" w:styleId="20">
    <w:name w:val="Body Text 2"/>
    <w:basedOn w:val="a"/>
    <w:link w:val="21"/>
    <w:uiPriority w:val="99"/>
    <w:rsid w:val="003E278F"/>
    <w:pPr>
      <w:spacing w:after="120" w:line="480" w:lineRule="auto"/>
    </w:pPr>
    <w:rPr>
      <w:rFonts w:eastAsia="Batang"/>
      <w:lang w:val="x-none" w:eastAsia="ko-KR"/>
    </w:rPr>
  </w:style>
  <w:style w:type="character" w:customStyle="1" w:styleId="21">
    <w:name w:val="Основной текст 2 Знак"/>
    <w:basedOn w:val="a0"/>
    <w:link w:val="20"/>
    <w:uiPriority w:val="99"/>
    <w:rsid w:val="003E278F"/>
    <w:rPr>
      <w:rFonts w:ascii="Times New Roman" w:eastAsia="Batang" w:hAnsi="Times New Roman" w:cs="Times New Roman"/>
      <w:sz w:val="20"/>
      <w:szCs w:val="20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961-4809" TargetMode="External"/><Relationship Id="rId13" Type="http://schemas.openxmlformats.org/officeDocument/2006/relationships/hyperlink" Target="https://doi.org/10.32014/2021.2518-170X.12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20.2518-170X.9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199390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99361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2875019" TargetMode="External"/><Relationship Id="rId10" Type="http://schemas.openxmlformats.org/officeDocument/2006/relationships/hyperlink" Target="https://api.semanticscholar.org/CorpusID:21850075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2523/2616-7263-2026-154-1-132-148" TargetMode="External"/><Relationship Id="rId14" Type="http://schemas.openxmlformats.org/officeDocument/2006/relationships/hyperlink" Target="https://www.scopus.com/authid/detail.uri?authorId=57219943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5A93-A1B7-4604-B068-C2ECE9BB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Ербол</cp:lastModifiedBy>
  <cp:revision>48</cp:revision>
  <cp:lastPrinted>2026-05-29T07:58:00Z</cp:lastPrinted>
  <dcterms:created xsi:type="dcterms:W3CDTF">2024-07-10T19:44:00Z</dcterms:created>
  <dcterms:modified xsi:type="dcterms:W3CDTF">2026-06-11T21:39:00Z</dcterms:modified>
</cp:coreProperties>
</file>